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C0" w:rsidRPr="003C7E95" w:rsidRDefault="00287514" w:rsidP="003C7E95">
      <w:pPr>
        <w:pStyle w:val="Rubrik1"/>
        <w:tabs>
          <w:tab w:val="right" w:pos="9720"/>
        </w:tabs>
      </w:pPr>
      <w:r>
        <w:tab/>
      </w:r>
      <w:r w:rsidR="00294A42">
        <w:t xml:space="preserve">Journal Säkerhetsvakt Nr: </w:t>
      </w:r>
      <w:r w:rsidR="00236858" w:rsidRPr="00294A42">
        <w:rPr>
          <w:u w:val="single"/>
        </w:rPr>
        <w:fldChar w:fldCharType="begin">
          <w:ffData>
            <w:name w:val="Text254"/>
            <w:enabled/>
            <w:calcOnExit w:val="0"/>
            <w:textInput/>
          </w:ffData>
        </w:fldChar>
      </w:r>
      <w:r w:rsidR="00294A42" w:rsidRPr="00294A42">
        <w:rPr>
          <w:u w:val="single"/>
        </w:rPr>
        <w:instrText xml:space="preserve"> FORMTEXT </w:instrText>
      </w:r>
      <w:r w:rsidR="00236858" w:rsidRPr="00294A42">
        <w:rPr>
          <w:u w:val="single"/>
        </w:rPr>
      </w:r>
      <w:r w:rsidR="00236858" w:rsidRPr="00294A42">
        <w:rPr>
          <w:u w:val="single"/>
        </w:rPr>
        <w:fldChar w:fldCharType="separate"/>
      </w:r>
      <w:bookmarkStart w:id="0" w:name="_GoBack"/>
      <w:r w:rsidR="00294A42" w:rsidRPr="00294A42">
        <w:rPr>
          <w:noProof/>
          <w:u w:val="single"/>
        </w:rPr>
        <w:t> </w:t>
      </w:r>
      <w:r w:rsidR="00294A42" w:rsidRPr="00294A42">
        <w:rPr>
          <w:noProof/>
          <w:u w:val="single"/>
        </w:rPr>
        <w:t> </w:t>
      </w:r>
      <w:r w:rsidR="00294A42" w:rsidRPr="00294A42">
        <w:rPr>
          <w:noProof/>
          <w:u w:val="single"/>
        </w:rPr>
        <w:t> </w:t>
      </w:r>
      <w:r w:rsidR="00294A42" w:rsidRPr="00294A42">
        <w:rPr>
          <w:noProof/>
          <w:u w:val="single"/>
        </w:rPr>
        <w:t> </w:t>
      </w:r>
      <w:r w:rsidR="00294A42" w:rsidRPr="00294A42">
        <w:rPr>
          <w:noProof/>
          <w:u w:val="single"/>
        </w:rPr>
        <w:t> </w:t>
      </w:r>
      <w:bookmarkEnd w:id="0"/>
      <w:r w:rsidR="00236858" w:rsidRPr="00294A42">
        <w:rPr>
          <w:u w:val="single"/>
        </w:rPr>
        <w:fldChar w:fldCharType="end"/>
      </w:r>
    </w:p>
    <w:tbl>
      <w:tblPr>
        <w:tblStyle w:val="Tabellrutnt"/>
        <w:tblW w:w="10008" w:type="dxa"/>
        <w:tblLayout w:type="fixed"/>
        <w:tblLook w:val="00A0" w:firstRow="1" w:lastRow="0" w:firstColumn="1" w:lastColumn="0" w:noHBand="0" w:noVBand="0"/>
      </w:tblPr>
      <w:tblGrid>
        <w:gridCol w:w="775"/>
        <w:gridCol w:w="1142"/>
        <w:gridCol w:w="285"/>
        <w:gridCol w:w="486"/>
        <w:gridCol w:w="26"/>
        <w:gridCol w:w="96"/>
        <w:gridCol w:w="480"/>
        <w:gridCol w:w="555"/>
        <w:gridCol w:w="643"/>
        <w:gridCol w:w="171"/>
        <w:gridCol w:w="55"/>
        <w:gridCol w:w="168"/>
        <w:gridCol w:w="58"/>
        <w:gridCol w:w="568"/>
        <w:gridCol w:w="214"/>
        <w:gridCol w:w="559"/>
        <w:gridCol w:w="7"/>
        <w:gridCol w:w="301"/>
        <w:gridCol w:w="490"/>
        <w:gridCol w:w="770"/>
        <w:gridCol w:w="239"/>
        <w:gridCol w:w="615"/>
        <w:gridCol w:w="1305"/>
      </w:tblGrid>
      <w:tr w:rsidR="00294A42" w:rsidRPr="003C7E95">
        <w:tc>
          <w:tcPr>
            <w:tcW w:w="10008" w:type="dxa"/>
            <w:gridSpan w:val="23"/>
            <w:shd w:val="clear" w:color="auto" w:fill="BADCFA"/>
          </w:tcPr>
          <w:p w:rsidR="00294A42" w:rsidRPr="003C7E95" w:rsidRDefault="00294A42" w:rsidP="00294A42">
            <w:pPr>
              <w:pStyle w:val="Rubrik2"/>
              <w:outlineLvl w:val="1"/>
            </w:pPr>
            <w:r>
              <w:t>Allmänna uppgifter</w:t>
            </w:r>
          </w:p>
        </w:tc>
      </w:tr>
      <w:tr w:rsidR="00294A42" w:rsidRPr="003C7E95">
        <w:tc>
          <w:tcPr>
            <w:tcW w:w="4882" w:type="dxa"/>
            <w:gridSpan w:val="12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Fartyg</w:t>
            </w:r>
          </w:p>
          <w:p w:rsidR="00294A42" w:rsidRPr="003C7E95" w:rsidRDefault="00236858" w:rsidP="00294A42">
            <w: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7" w:type="dxa"/>
            <w:gridSpan w:val="6"/>
          </w:tcPr>
          <w:p w:rsidR="00294A42" w:rsidRDefault="00294A42" w:rsidP="00294A42">
            <w:pPr>
              <w:pStyle w:val="Ledtext"/>
            </w:pPr>
            <w:r w:rsidRPr="00882CD8">
              <w:rPr>
                <w:sz w:val="12"/>
                <w:szCs w:val="12"/>
              </w:rPr>
              <w:t>Kajplats</w:t>
            </w:r>
          </w:p>
          <w:p w:rsidR="00294A42" w:rsidRPr="00F83FAB" w:rsidRDefault="00236858" w:rsidP="00294A42">
            <w: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19" w:type="dxa"/>
            <w:gridSpan w:val="5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Mott/Avl</w:t>
            </w:r>
          </w:p>
          <w:p w:rsidR="00294A42" w:rsidRPr="00F83FAB" w:rsidRDefault="00236858" w:rsidP="00294A42">
            <w: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A42" w:rsidRPr="003C7E95">
        <w:tc>
          <w:tcPr>
            <w:tcW w:w="2810" w:type="dxa"/>
            <w:gridSpan w:val="6"/>
          </w:tcPr>
          <w:p w:rsidR="00294A42" w:rsidRDefault="00294A42" w:rsidP="00294A42">
            <w:pPr>
              <w:pStyle w:val="Ledtext"/>
            </w:pPr>
            <w:r w:rsidRPr="00882CD8">
              <w:rPr>
                <w:sz w:val="12"/>
                <w:szCs w:val="12"/>
              </w:rPr>
              <w:t>Säkerhetsvakt</w:t>
            </w:r>
          </w:p>
          <w:p w:rsidR="00294A42" w:rsidRDefault="00236858" w:rsidP="00294A42">
            <w: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2" w:type="dxa"/>
            <w:gridSpan w:val="6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 xml:space="preserve">Arbete påbörjat Datum/tid </w:t>
            </w:r>
          </w:p>
          <w:p w:rsidR="00294A42" w:rsidRDefault="00236858" w:rsidP="00294A42">
            <w: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7" w:type="dxa"/>
            <w:gridSpan w:val="8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Säkerhetsvakt avlöst av</w:t>
            </w:r>
          </w:p>
          <w:p w:rsidR="00294A42" w:rsidRPr="00F83FAB" w:rsidRDefault="00236858" w:rsidP="00294A42">
            <w: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9" w:type="dxa"/>
            <w:gridSpan w:val="3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 xml:space="preserve">Avlämning Datum/tid </w:t>
            </w:r>
          </w:p>
          <w:p w:rsidR="00294A42" w:rsidRPr="00F83FAB" w:rsidRDefault="00236858" w:rsidP="00294A42">
            <w: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A42" w:rsidRPr="003C7E95">
        <w:tc>
          <w:tcPr>
            <w:tcW w:w="10008" w:type="dxa"/>
            <w:gridSpan w:val="23"/>
            <w:shd w:val="clear" w:color="auto" w:fill="BADCFA"/>
          </w:tcPr>
          <w:p w:rsidR="00294A42" w:rsidRPr="003C7E95" w:rsidRDefault="00294A42" w:rsidP="00294A42">
            <w:pPr>
              <w:pStyle w:val="Rubrik2"/>
              <w:outlineLvl w:val="1"/>
            </w:pPr>
            <w:r>
              <w:t>Produktuppgifter och pumpadresser</w:t>
            </w:r>
          </w:p>
        </w:tc>
      </w:tr>
      <w:tr w:rsidR="00294A42" w:rsidRPr="003C7E95">
        <w:trPr>
          <w:trHeight w:val="20"/>
        </w:trPr>
        <w:tc>
          <w:tcPr>
            <w:tcW w:w="3290" w:type="dxa"/>
            <w:gridSpan w:val="7"/>
          </w:tcPr>
          <w:p w:rsidR="00294A42" w:rsidRDefault="00294A42" w:rsidP="00294A42">
            <w:pPr>
              <w:pStyle w:val="Ledtext"/>
            </w:pPr>
            <w:r w:rsidRPr="00882CD8">
              <w:rPr>
                <w:sz w:val="12"/>
                <w:szCs w:val="12"/>
              </w:rPr>
              <w:t>Produkter</w:t>
            </w:r>
          </w:p>
          <w:p w:rsidR="00294A42" w:rsidRPr="008E7304" w:rsidRDefault="00236858" w:rsidP="00294A42">
            <w: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9" w:type="dxa"/>
            <w:gridSpan w:val="11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Pumpning till/från cistern/er (nr)</w:t>
            </w:r>
          </w:p>
          <w:p w:rsidR="00294A42" w:rsidRDefault="00236858" w:rsidP="00294A42">
            <w: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19" w:type="dxa"/>
            <w:gridSpan w:val="5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Marinsvängarm/ledning nr</w:t>
            </w:r>
          </w:p>
          <w:p w:rsidR="00294A42" w:rsidRDefault="00236858" w:rsidP="00294A42">
            <w: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A42" w:rsidRPr="003C7E95">
        <w:tc>
          <w:tcPr>
            <w:tcW w:w="10008" w:type="dxa"/>
            <w:gridSpan w:val="23"/>
            <w:shd w:val="clear" w:color="auto" w:fill="BADCFA"/>
          </w:tcPr>
          <w:p w:rsidR="00294A42" w:rsidRPr="003C7E95" w:rsidRDefault="00294A42" w:rsidP="00294A42">
            <w:pPr>
              <w:pStyle w:val="Rubrik2"/>
              <w:numPr>
                <w:ilvl w:val="0"/>
                <w:numId w:val="1"/>
              </w:numPr>
              <w:outlineLvl w:val="1"/>
            </w:pPr>
            <w:r>
              <w:t xml:space="preserve">Kontroller före pumpning </w:t>
            </w:r>
            <w:r w:rsidRPr="00A42432">
              <w:rPr>
                <w:rStyle w:val="LedtextChar"/>
              </w:rPr>
              <w:t>*</w:t>
            </w:r>
            <w:r>
              <w:rPr>
                <w:rStyle w:val="LedtextChar"/>
              </w:rPr>
              <w:t xml:space="preserve">Här </w:t>
            </w:r>
            <w:proofErr w:type="gramStart"/>
            <w:r>
              <w:rPr>
                <w:rStyle w:val="LedtextChar"/>
              </w:rPr>
              <w:t>insättes</w:t>
            </w:r>
            <w:proofErr w:type="gramEnd"/>
            <w:r>
              <w:rPr>
                <w:rStyle w:val="LedtextChar"/>
              </w:rPr>
              <w:t xml:space="preserve"> en siffra som hänvisar till samma siffra i ”Avvikelserapport”</w:t>
            </w:r>
          </w:p>
        </w:tc>
      </w:tr>
      <w:tr w:rsidR="00294A42" w:rsidRPr="00641ABF">
        <w:tc>
          <w:tcPr>
            <w:tcW w:w="4940" w:type="dxa"/>
            <w:gridSpan w:val="13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Kajmanifold, isolationsflänsar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>UA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FORMCHECKBOX </w:instrText>
            </w:r>
            <w:r w:rsidR="001B1093">
              <w:rPr>
                <w:sz w:val="12"/>
                <w:szCs w:val="12"/>
              </w:rPr>
            </w:r>
            <w:r w:rsidR="001B1093">
              <w:rPr>
                <w:sz w:val="12"/>
                <w:szCs w:val="12"/>
              </w:rPr>
              <w:fldChar w:fldCharType="separate"/>
            </w:r>
            <w:r w:rsidR="00236858" w:rsidRPr="00882CD8">
              <w:rPr>
                <w:sz w:val="12"/>
                <w:szCs w:val="12"/>
              </w:rPr>
              <w:fldChar w:fldCharType="end"/>
            </w:r>
            <w:r w:rsidRPr="00882C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 xml:space="preserve">Avvik.nr 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FORMTEXT </w:instrText>
            </w:r>
            <w:r w:rsidR="00236858" w:rsidRPr="00882CD8">
              <w:rPr>
                <w:sz w:val="12"/>
                <w:szCs w:val="12"/>
              </w:rPr>
            </w:r>
            <w:r w:rsidR="00236858" w:rsidRPr="00882CD8">
              <w:rPr>
                <w:sz w:val="12"/>
                <w:szCs w:val="12"/>
              </w:rPr>
              <w:fldChar w:fldCharType="separate"/>
            </w:r>
            <w:r w:rsidRPr="00882CD8">
              <w:rPr>
                <w:sz w:val="12"/>
                <w:szCs w:val="12"/>
              </w:rPr>
              <w:t> </w:t>
            </w:r>
            <w:r w:rsidRPr="00882CD8">
              <w:rPr>
                <w:sz w:val="12"/>
                <w:szCs w:val="12"/>
              </w:rPr>
              <w:t> </w:t>
            </w:r>
            <w:r w:rsidRPr="00882CD8">
              <w:rPr>
                <w:sz w:val="12"/>
                <w:szCs w:val="12"/>
              </w:rPr>
              <w:t> </w:t>
            </w:r>
            <w:r w:rsidRPr="00882CD8">
              <w:rPr>
                <w:sz w:val="12"/>
                <w:szCs w:val="12"/>
              </w:rPr>
              <w:t> </w:t>
            </w:r>
            <w:r w:rsidRPr="00882CD8">
              <w:rPr>
                <w:sz w:val="12"/>
                <w:szCs w:val="12"/>
              </w:rPr>
              <w:t> </w:t>
            </w:r>
            <w:r w:rsidR="00236858" w:rsidRPr="00882CD8">
              <w:rPr>
                <w:sz w:val="12"/>
                <w:szCs w:val="12"/>
              </w:rPr>
              <w:fldChar w:fldCharType="end"/>
            </w:r>
          </w:p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Lastslangar-/armar, ledning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>UA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FORMCHECKBOX </w:instrText>
            </w:r>
            <w:r w:rsidR="001B1093">
              <w:rPr>
                <w:sz w:val="12"/>
                <w:szCs w:val="12"/>
              </w:rPr>
            </w:r>
            <w:r w:rsidR="001B1093">
              <w:rPr>
                <w:sz w:val="12"/>
                <w:szCs w:val="12"/>
              </w:rPr>
              <w:fldChar w:fldCharType="separate"/>
            </w:r>
            <w:r w:rsidR="00236858" w:rsidRPr="00882CD8">
              <w:rPr>
                <w:sz w:val="12"/>
                <w:szCs w:val="12"/>
              </w:rPr>
              <w:fldChar w:fldCharType="end"/>
            </w:r>
            <w:r w:rsidRPr="00882C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 xml:space="preserve">Avvik.nr 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FORMTEXT </w:instrText>
            </w:r>
            <w:r w:rsidR="00236858" w:rsidRPr="00882CD8">
              <w:rPr>
                <w:sz w:val="12"/>
                <w:szCs w:val="12"/>
              </w:rPr>
            </w:r>
            <w:r w:rsidR="00236858" w:rsidRPr="00882CD8">
              <w:rPr>
                <w:sz w:val="12"/>
                <w:szCs w:val="12"/>
              </w:rPr>
              <w:fldChar w:fldCharType="separate"/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="00236858" w:rsidRPr="00882CD8">
              <w:rPr>
                <w:sz w:val="12"/>
                <w:szCs w:val="12"/>
              </w:rPr>
              <w:fldChar w:fldCharType="end"/>
            </w:r>
          </w:p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På kajen pågående arbeten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>UA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FORMCHECKBOX </w:instrText>
            </w:r>
            <w:r w:rsidR="001B1093">
              <w:rPr>
                <w:sz w:val="12"/>
                <w:szCs w:val="12"/>
              </w:rPr>
            </w:r>
            <w:r w:rsidR="001B1093">
              <w:rPr>
                <w:sz w:val="12"/>
                <w:szCs w:val="12"/>
              </w:rPr>
              <w:fldChar w:fldCharType="separate"/>
            </w:r>
            <w:r w:rsidR="00236858" w:rsidRPr="00882CD8">
              <w:rPr>
                <w:sz w:val="12"/>
                <w:szCs w:val="12"/>
              </w:rPr>
              <w:fldChar w:fldCharType="end"/>
            </w:r>
            <w:r w:rsidRPr="00882C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>Avvik.nr</w:t>
            </w:r>
            <w:r>
              <w:rPr>
                <w:sz w:val="12"/>
                <w:szCs w:val="12"/>
              </w:rPr>
              <w:t xml:space="preserve"> </w:t>
            </w:r>
            <w:r w:rsidR="00236858">
              <w:rPr>
                <w:sz w:val="12"/>
                <w:szCs w:val="1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 w:rsidR="00236858">
              <w:rPr>
                <w:sz w:val="12"/>
                <w:szCs w:val="12"/>
              </w:rPr>
            </w:r>
            <w:r w:rsidR="00236858"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 w:rsidR="00236858">
              <w:rPr>
                <w:sz w:val="12"/>
                <w:szCs w:val="12"/>
              </w:rPr>
              <w:fldChar w:fldCharType="end"/>
            </w:r>
          </w:p>
        </w:tc>
        <w:tc>
          <w:tcPr>
            <w:tcW w:w="5068" w:type="dxa"/>
            <w:gridSpan w:val="10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 xml:space="preserve">Blockerings- och övriga ventiler 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>UA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FORMCHECKBOX </w:instrText>
            </w:r>
            <w:r w:rsidR="001B1093">
              <w:rPr>
                <w:sz w:val="12"/>
                <w:szCs w:val="12"/>
              </w:rPr>
            </w:r>
            <w:r w:rsidR="001B1093">
              <w:rPr>
                <w:sz w:val="12"/>
                <w:szCs w:val="12"/>
              </w:rPr>
              <w:fldChar w:fldCharType="separate"/>
            </w:r>
            <w:r w:rsidR="00236858" w:rsidRPr="00882CD8">
              <w:rPr>
                <w:sz w:val="12"/>
                <w:szCs w:val="12"/>
              </w:rPr>
              <w:fldChar w:fldCharType="end"/>
            </w:r>
            <w:r w:rsidRPr="00882C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 xml:space="preserve">Avvik.nr 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FORMTEXT </w:instrText>
            </w:r>
            <w:r w:rsidR="00236858" w:rsidRPr="00882CD8">
              <w:rPr>
                <w:sz w:val="12"/>
                <w:szCs w:val="12"/>
              </w:rPr>
            </w:r>
            <w:r w:rsidR="00236858" w:rsidRPr="00882CD8">
              <w:rPr>
                <w:sz w:val="12"/>
                <w:szCs w:val="12"/>
              </w:rPr>
              <w:fldChar w:fldCharType="separate"/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="00236858" w:rsidRPr="00882CD8">
              <w:rPr>
                <w:sz w:val="12"/>
                <w:szCs w:val="12"/>
              </w:rPr>
              <w:fldChar w:fldCharType="end"/>
            </w:r>
          </w:p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Brandsläckning</w:t>
            </w:r>
            <w:r w:rsidRPr="00882CD8">
              <w:rPr>
                <w:sz w:val="12"/>
                <w:szCs w:val="12"/>
              </w:rPr>
              <w:softHyphen/>
              <w:t>sutrustning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>UA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FORMCHECKBOX </w:instrText>
            </w:r>
            <w:r w:rsidR="001B1093">
              <w:rPr>
                <w:sz w:val="12"/>
                <w:szCs w:val="12"/>
              </w:rPr>
            </w:r>
            <w:r w:rsidR="001B1093">
              <w:rPr>
                <w:sz w:val="12"/>
                <w:szCs w:val="12"/>
              </w:rPr>
              <w:fldChar w:fldCharType="separate"/>
            </w:r>
            <w:r w:rsidR="00236858" w:rsidRPr="00882CD8">
              <w:rPr>
                <w:sz w:val="12"/>
                <w:szCs w:val="12"/>
              </w:rPr>
              <w:fldChar w:fldCharType="end"/>
            </w:r>
            <w:r w:rsidRPr="00882C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 xml:space="preserve">Avvik.nr 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FORMTEXT </w:instrText>
            </w:r>
            <w:r w:rsidR="00236858" w:rsidRPr="00882CD8">
              <w:rPr>
                <w:sz w:val="12"/>
                <w:szCs w:val="12"/>
              </w:rPr>
            </w:r>
            <w:r w:rsidR="00236858" w:rsidRPr="00882CD8">
              <w:rPr>
                <w:sz w:val="12"/>
                <w:szCs w:val="12"/>
              </w:rPr>
              <w:fldChar w:fldCharType="separate"/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="00236858" w:rsidRPr="00882CD8">
              <w:rPr>
                <w:sz w:val="12"/>
                <w:szCs w:val="12"/>
              </w:rPr>
              <w:fldChar w:fldCharType="end"/>
            </w:r>
          </w:p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Flytlägeskonttroll av marinsvängarmar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>UA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FORMCHECKBOX </w:instrText>
            </w:r>
            <w:r w:rsidR="001B1093">
              <w:rPr>
                <w:sz w:val="12"/>
                <w:szCs w:val="12"/>
              </w:rPr>
            </w:r>
            <w:r w:rsidR="001B1093">
              <w:rPr>
                <w:sz w:val="12"/>
                <w:szCs w:val="12"/>
              </w:rPr>
              <w:fldChar w:fldCharType="separate"/>
            </w:r>
            <w:r w:rsidR="00236858" w:rsidRPr="00882CD8">
              <w:rPr>
                <w:sz w:val="12"/>
                <w:szCs w:val="12"/>
              </w:rPr>
              <w:fldChar w:fldCharType="end"/>
            </w:r>
            <w:r w:rsidRPr="00882C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 xml:space="preserve">Avvik.nr 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FORMTEXT </w:instrText>
            </w:r>
            <w:r w:rsidR="00236858" w:rsidRPr="00882CD8">
              <w:rPr>
                <w:sz w:val="12"/>
                <w:szCs w:val="12"/>
              </w:rPr>
            </w:r>
            <w:r w:rsidR="00236858" w:rsidRPr="00882CD8">
              <w:rPr>
                <w:sz w:val="12"/>
                <w:szCs w:val="12"/>
              </w:rPr>
              <w:fldChar w:fldCharType="separate"/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="00236858" w:rsidRPr="00882CD8">
              <w:rPr>
                <w:sz w:val="12"/>
                <w:szCs w:val="12"/>
              </w:rPr>
              <w:fldChar w:fldCharType="end"/>
            </w:r>
          </w:p>
        </w:tc>
      </w:tr>
      <w:tr w:rsidR="00294A42" w:rsidRPr="003C7E95">
        <w:tc>
          <w:tcPr>
            <w:tcW w:w="10008" w:type="dxa"/>
            <w:gridSpan w:val="23"/>
            <w:shd w:val="clear" w:color="auto" w:fill="BADCFA"/>
          </w:tcPr>
          <w:p w:rsidR="00294A42" w:rsidRPr="003C7E95" w:rsidRDefault="00294A42" w:rsidP="00294A42">
            <w:pPr>
              <w:pStyle w:val="Rubrik2"/>
              <w:numPr>
                <w:ilvl w:val="0"/>
                <w:numId w:val="1"/>
              </w:numPr>
              <w:outlineLvl w:val="1"/>
            </w:pPr>
            <w:r>
              <w:t>Kontroller under pågående pumpning</w:t>
            </w:r>
          </w:p>
        </w:tc>
      </w:tr>
      <w:tr w:rsidR="00294A42" w:rsidRPr="003C7E95">
        <w:tc>
          <w:tcPr>
            <w:tcW w:w="775" w:type="dxa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Start kl.</w:t>
            </w:r>
          </w:p>
          <w:p w:rsidR="00294A42" w:rsidRPr="0012428E" w:rsidRDefault="00236858" w:rsidP="00294A42"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7" w:type="dxa"/>
            <w:gridSpan w:val="2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Stopp kl.</w:t>
            </w:r>
          </w:p>
          <w:p w:rsidR="00294A42" w:rsidRPr="0012428E" w:rsidRDefault="00236858" w:rsidP="00294A42">
            <w: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0" w:type="dxa"/>
            <w:gridSpan w:val="12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Anledning till stoppet (skall alltid anges)</w:t>
            </w:r>
          </w:p>
          <w:p w:rsidR="00294A42" w:rsidRPr="0012428E" w:rsidRDefault="00236858" w:rsidP="00294A42"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86" w:type="dxa"/>
            <w:gridSpan w:val="8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Vidtagen (föreslagen) åtgärd (skall alltid anges)</w:t>
            </w:r>
          </w:p>
          <w:p w:rsidR="00294A42" w:rsidRPr="00882CD8" w:rsidRDefault="00236858" w:rsidP="00294A42">
            <w: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A42" w:rsidRPr="003C7E95">
        <w:tc>
          <w:tcPr>
            <w:tcW w:w="775" w:type="dxa"/>
          </w:tcPr>
          <w:p w:rsidR="00294A42" w:rsidRDefault="00236858" w:rsidP="00294A42"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7" w:type="dxa"/>
            <w:gridSpan w:val="2"/>
          </w:tcPr>
          <w:p w:rsidR="00294A42" w:rsidRDefault="00236858" w:rsidP="00294A42">
            <w: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0" w:type="dxa"/>
            <w:gridSpan w:val="12"/>
          </w:tcPr>
          <w:p w:rsidR="00294A42" w:rsidRDefault="00236858" w:rsidP="00294A42">
            <w: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86" w:type="dxa"/>
            <w:gridSpan w:val="8"/>
          </w:tcPr>
          <w:p w:rsidR="00294A42" w:rsidRDefault="00236858" w:rsidP="00294A42">
            <w: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A42" w:rsidRPr="003C7E95">
        <w:tc>
          <w:tcPr>
            <w:tcW w:w="775" w:type="dxa"/>
          </w:tcPr>
          <w:p w:rsidR="00294A42" w:rsidRDefault="00236858" w:rsidP="00294A42"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7" w:type="dxa"/>
            <w:gridSpan w:val="2"/>
          </w:tcPr>
          <w:p w:rsidR="00294A42" w:rsidRDefault="00236858" w:rsidP="00294A42">
            <w: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0" w:type="dxa"/>
            <w:gridSpan w:val="12"/>
          </w:tcPr>
          <w:p w:rsidR="00294A42" w:rsidRDefault="00236858" w:rsidP="00294A42">
            <w: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86" w:type="dxa"/>
            <w:gridSpan w:val="8"/>
          </w:tcPr>
          <w:p w:rsidR="00294A42" w:rsidRDefault="00236858" w:rsidP="00294A42">
            <w: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A42" w:rsidRPr="00882CD8">
        <w:tc>
          <w:tcPr>
            <w:tcW w:w="10008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*Vid avvikelse skall här sättas in en siffra som hänvisar till samma siffra i blankett ”Avvikelserapport” i annat fall noteras UA i kolumnen</w:t>
            </w:r>
          </w:p>
        </w:tc>
      </w:tr>
      <w:tr w:rsidR="00294A42" w:rsidRPr="00641ABF">
        <w:tc>
          <w:tcPr>
            <w:tcW w:w="3845" w:type="dxa"/>
            <w:gridSpan w:val="8"/>
            <w:shd w:val="clear" w:color="auto" w:fill="E5F2FD"/>
          </w:tcPr>
          <w:p w:rsidR="00294A42" w:rsidRPr="00641ABF" w:rsidRDefault="00294A42" w:rsidP="00294A42">
            <w:pPr>
              <w:pStyle w:val="Ledtext"/>
            </w:pPr>
            <w:r w:rsidRPr="00882CD8">
              <w:rPr>
                <w:sz w:val="12"/>
                <w:szCs w:val="12"/>
              </w:rPr>
              <w:t xml:space="preserve">Kontroll ska genomföras mot bakgrund av mellan parterna angiven tidsintervall och kodbokstäverna RST (RJD) i Ship/Shore Safety Checklist. Kontrollen får </w:t>
            </w:r>
            <w:proofErr w:type="gramStart"/>
            <w:r w:rsidRPr="00882CD8">
              <w:rPr>
                <w:sz w:val="12"/>
                <w:szCs w:val="12"/>
              </w:rPr>
              <w:t>ej</w:t>
            </w:r>
            <w:proofErr w:type="gramEnd"/>
            <w:r w:rsidRPr="00882CD8">
              <w:rPr>
                <w:sz w:val="12"/>
                <w:szCs w:val="12"/>
              </w:rPr>
              <w:t xml:space="preserve"> överstiga angiven tidsintervall. I den regelbundna kontrollen skall inbegripas kontroll av flytläges</w:t>
            </w:r>
            <w:r>
              <w:rPr>
                <w:sz w:val="12"/>
                <w:szCs w:val="12"/>
              </w:rPr>
              <w:softHyphen/>
            </w:r>
            <w:r w:rsidRPr="00882CD8">
              <w:rPr>
                <w:sz w:val="12"/>
                <w:szCs w:val="12"/>
              </w:rPr>
              <w:t>indi</w:t>
            </w:r>
            <w:r>
              <w:rPr>
                <w:sz w:val="12"/>
                <w:szCs w:val="12"/>
              </w:rPr>
              <w:softHyphen/>
            </w:r>
            <w:r w:rsidRPr="00882CD8">
              <w:rPr>
                <w:sz w:val="12"/>
                <w:szCs w:val="12"/>
              </w:rPr>
              <w:t>katorer på kopplade marinsvängarmar samt vatten</w:t>
            </w:r>
            <w:r>
              <w:rPr>
                <w:sz w:val="12"/>
                <w:szCs w:val="12"/>
              </w:rPr>
              <w:softHyphen/>
            </w:r>
            <w:r w:rsidRPr="00882CD8">
              <w:rPr>
                <w:sz w:val="12"/>
                <w:szCs w:val="12"/>
              </w:rPr>
              <w:t>området invid kajen. Tidsintervallen skall vara enligt Ship/Shore Safety Checklist:</w:t>
            </w:r>
            <w:r>
              <w:rPr>
                <w:sz w:val="12"/>
                <w:szCs w:val="12"/>
              </w:rPr>
              <w:t xml:space="preserve"> </w:t>
            </w:r>
            <w:r w:rsidR="00236858" w:rsidRPr="00C162C3">
              <w:rPr>
                <w:sz w:val="12"/>
                <w:szCs w:val="12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62C3">
              <w:rPr>
                <w:sz w:val="12"/>
                <w:szCs w:val="12"/>
                <w:u w:val="single"/>
              </w:rPr>
              <w:instrText xml:space="preserve"> FORMTEXT </w:instrText>
            </w:r>
            <w:r w:rsidR="00236858" w:rsidRPr="00C162C3">
              <w:rPr>
                <w:sz w:val="12"/>
                <w:szCs w:val="12"/>
                <w:u w:val="single"/>
              </w:rPr>
            </w:r>
            <w:r w:rsidR="00236858" w:rsidRPr="00C162C3">
              <w:rPr>
                <w:sz w:val="12"/>
                <w:szCs w:val="12"/>
                <w:u w:val="single"/>
              </w:rPr>
              <w:fldChar w:fldCharType="separate"/>
            </w:r>
            <w:r w:rsidRPr="00C162C3">
              <w:rPr>
                <w:rFonts w:hint="eastAsia"/>
                <w:sz w:val="12"/>
                <w:szCs w:val="12"/>
                <w:u w:val="single"/>
              </w:rPr>
              <w:t> </w:t>
            </w:r>
            <w:r w:rsidRPr="00C162C3">
              <w:rPr>
                <w:rFonts w:hint="eastAsia"/>
                <w:sz w:val="12"/>
                <w:szCs w:val="12"/>
                <w:u w:val="single"/>
              </w:rPr>
              <w:t> </w:t>
            </w:r>
            <w:r w:rsidRPr="00C162C3">
              <w:rPr>
                <w:rFonts w:hint="eastAsia"/>
                <w:sz w:val="12"/>
                <w:szCs w:val="12"/>
                <w:u w:val="single"/>
              </w:rPr>
              <w:t> </w:t>
            </w:r>
            <w:r w:rsidRPr="00C162C3">
              <w:rPr>
                <w:rFonts w:hint="eastAsia"/>
                <w:sz w:val="12"/>
                <w:szCs w:val="12"/>
                <w:u w:val="single"/>
              </w:rPr>
              <w:t> </w:t>
            </w:r>
            <w:r w:rsidRPr="00C162C3">
              <w:rPr>
                <w:rFonts w:hint="eastAsia"/>
                <w:sz w:val="12"/>
                <w:szCs w:val="12"/>
                <w:u w:val="single"/>
              </w:rPr>
              <w:t> </w:t>
            </w:r>
            <w:r w:rsidR="00236858" w:rsidRPr="00C162C3">
              <w:rPr>
                <w:sz w:val="12"/>
                <w:szCs w:val="12"/>
                <w:u w:val="single"/>
              </w:rPr>
              <w:fldChar w:fldCharType="end"/>
            </w:r>
            <w:r w:rsidRPr="00882CD8">
              <w:rPr>
                <w:sz w:val="12"/>
                <w:szCs w:val="12"/>
              </w:rPr>
              <w:t xml:space="preserve"> ggr/h.</w:t>
            </w:r>
          </w:p>
        </w:tc>
        <w:tc>
          <w:tcPr>
            <w:tcW w:w="6163" w:type="dxa"/>
            <w:gridSpan w:val="15"/>
            <w:shd w:val="clear" w:color="auto" w:fill="E5F2FD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Manifoldtryck skall anges i kg.</w:t>
            </w:r>
          </w:p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 xml:space="preserve">Kommunikations- eller radiokontroll anges med följande kontrollkoder; F för Fartyg, D för depån/terminalen, L för ledningsvakt, A för annan. (Noteras särskilt) </w:t>
            </w:r>
            <w:proofErr w:type="gramStart"/>
            <w:r w:rsidRPr="00882CD8">
              <w:rPr>
                <w:sz w:val="12"/>
                <w:szCs w:val="12"/>
              </w:rPr>
              <w:t>ej</w:t>
            </w:r>
            <w:proofErr w:type="gramEnd"/>
            <w:r w:rsidRPr="00882CD8">
              <w:rPr>
                <w:sz w:val="12"/>
                <w:szCs w:val="12"/>
              </w:rPr>
              <w:t xml:space="preserve"> tillämpliga kontrollkoder skall strykas.</w:t>
            </w:r>
          </w:p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 xml:space="preserve">A= </w:t>
            </w:r>
            <w:r w:rsidR="00236858" w:rsidRPr="00C162C3">
              <w:rPr>
                <w:sz w:val="12"/>
                <w:szCs w:val="12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162C3">
              <w:rPr>
                <w:sz w:val="12"/>
                <w:szCs w:val="12"/>
                <w:u w:val="single"/>
              </w:rPr>
              <w:instrText xml:space="preserve"> FORMTEXT </w:instrText>
            </w:r>
            <w:r w:rsidR="00236858" w:rsidRPr="00C162C3">
              <w:rPr>
                <w:sz w:val="12"/>
                <w:szCs w:val="12"/>
                <w:u w:val="single"/>
              </w:rPr>
            </w:r>
            <w:r w:rsidR="00236858" w:rsidRPr="00C162C3">
              <w:rPr>
                <w:sz w:val="12"/>
                <w:szCs w:val="12"/>
                <w:u w:val="single"/>
              </w:rPr>
              <w:fldChar w:fldCharType="separate"/>
            </w:r>
            <w:r w:rsidRPr="00C162C3">
              <w:rPr>
                <w:rFonts w:hint="eastAsia"/>
                <w:sz w:val="12"/>
                <w:szCs w:val="12"/>
                <w:u w:val="single"/>
              </w:rPr>
              <w:t> </w:t>
            </w:r>
            <w:r w:rsidRPr="00C162C3">
              <w:rPr>
                <w:rFonts w:hint="eastAsia"/>
                <w:sz w:val="12"/>
                <w:szCs w:val="12"/>
                <w:u w:val="single"/>
              </w:rPr>
              <w:t> </w:t>
            </w:r>
            <w:r w:rsidRPr="00C162C3">
              <w:rPr>
                <w:rFonts w:hint="eastAsia"/>
                <w:sz w:val="12"/>
                <w:szCs w:val="12"/>
                <w:u w:val="single"/>
              </w:rPr>
              <w:t> </w:t>
            </w:r>
            <w:r w:rsidRPr="00C162C3">
              <w:rPr>
                <w:rFonts w:hint="eastAsia"/>
                <w:sz w:val="12"/>
                <w:szCs w:val="12"/>
                <w:u w:val="single"/>
              </w:rPr>
              <w:t> </w:t>
            </w:r>
            <w:r w:rsidRPr="00C162C3">
              <w:rPr>
                <w:rFonts w:hint="eastAsia"/>
                <w:sz w:val="12"/>
                <w:szCs w:val="12"/>
                <w:u w:val="single"/>
              </w:rPr>
              <w:t> </w:t>
            </w:r>
            <w:r w:rsidR="00236858" w:rsidRPr="00C162C3">
              <w:rPr>
                <w:sz w:val="12"/>
                <w:szCs w:val="12"/>
                <w:u w:val="single"/>
              </w:rPr>
              <w:fldChar w:fldCharType="end"/>
            </w:r>
          </w:p>
          <w:p w:rsidR="00294A42" w:rsidRPr="00641ABF" w:rsidRDefault="00294A42" w:rsidP="00294A42">
            <w:pPr>
              <w:pStyle w:val="Ledtext"/>
              <w:rPr>
                <w:b/>
              </w:rPr>
            </w:pPr>
            <w:r w:rsidRPr="00882CD8">
              <w:rPr>
                <w:sz w:val="12"/>
                <w:szCs w:val="12"/>
              </w:rPr>
              <w:t>OBS! Kommunikationskontrollen skall även innefatta fartyget.</w:t>
            </w:r>
          </w:p>
        </w:tc>
      </w:tr>
      <w:tr w:rsidR="00294A42" w:rsidRPr="005F0C74">
        <w:tc>
          <w:tcPr>
            <w:tcW w:w="775" w:type="dxa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Kl.</w:t>
            </w:r>
          </w:p>
          <w:p w:rsidR="00294A42" w:rsidRPr="005F0C74" w:rsidRDefault="00236858" w:rsidP="00294A42"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2" w:type="dxa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UA/*Avvik.nr</w:t>
            </w:r>
          </w:p>
          <w:p w:rsidR="00294A42" w:rsidRPr="005F0C74" w:rsidRDefault="00236858" w:rsidP="00294A42"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7" w:type="dxa"/>
            <w:gridSpan w:val="3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Kl.</w:t>
            </w:r>
          </w:p>
          <w:p w:rsidR="00294A42" w:rsidRPr="005F0C74" w:rsidRDefault="00236858" w:rsidP="00294A42">
            <w: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1" w:type="dxa"/>
            <w:gridSpan w:val="3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UA/*Avvik.nr</w:t>
            </w:r>
          </w:p>
          <w:p w:rsidR="00294A42" w:rsidRPr="005F0C74" w:rsidRDefault="00236858" w:rsidP="00294A42">
            <w: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9" w:type="dxa"/>
            <w:gridSpan w:val="3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Kl.</w:t>
            </w:r>
          </w:p>
          <w:p w:rsidR="00294A42" w:rsidRPr="005F0C74" w:rsidRDefault="00236858" w:rsidP="00294A42">
            <w: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4" w:type="dxa"/>
            <w:gridSpan w:val="3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Tryck</w:t>
            </w:r>
          </w:p>
          <w:p w:rsidR="00294A42" w:rsidRPr="005F0C74" w:rsidRDefault="00236858" w:rsidP="00294A42">
            <w: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Kl.</w:t>
            </w:r>
          </w:p>
          <w:p w:rsidR="00294A42" w:rsidRPr="005F0C74" w:rsidRDefault="00236858" w:rsidP="00294A42">
            <w: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8" w:type="dxa"/>
            <w:gridSpan w:val="3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Tryck</w:t>
            </w:r>
          </w:p>
          <w:p w:rsidR="00294A42" w:rsidRPr="005F0C74" w:rsidRDefault="00236858" w:rsidP="00294A42">
            <w: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" w:type="dxa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Kl.</w:t>
            </w:r>
          </w:p>
          <w:p w:rsidR="00294A42" w:rsidRPr="005F0C74" w:rsidRDefault="00236858" w:rsidP="00294A42">
            <w: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4" w:type="dxa"/>
            <w:gridSpan w:val="2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Kl.</w:t>
            </w:r>
          </w:p>
          <w:p w:rsidR="00294A42" w:rsidRPr="005F0C74" w:rsidRDefault="00236858" w:rsidP="00294A42">
            <w: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5" w:type="dxa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Kontrollkod</w:t>
            </w:r>
          </w:p>
          <w:p w:rsidR="00294A42" w:rsidRPr="00D10C83" w:rsidRDefault="00294A42" w:rsidP="00294A42">
            <w:pPr>
              <w:spacing w:line="240" w:lineRule="auto"/>
              <w:rPr>
                <w:b/>
              </w:rPr>
            </w:pPr>
            <w:r>
              <w:rPr>
                <w:b/>
              </w:rPr>
              <w:t>F, D</w:t>
            </w:r>
            <w:r w:rsidRPr="00D10C83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D10C83">
              <w:rPr>
                <w:b/>
              </w:rPr>
              <w:t>L, A</w:t>
            </w:r>
          </w:p>
        </w:tc>
      </w:tr>
      <w:tr w:rsidR="00294A42" w:rsidRPr="005F0C74">
        <w:tc>
          <w:tcPr>
            <w:tcW w:w="775" w:type="dxa"/>
            <w:shd w:val="clear" w:color="auto" w:fill="auto"/>
            <w:vAlign w:val="bottom"/>
          </w:tcPr>
          <w:p w:rsidR="00294A42" w:rsidRPr="005F0C74" w:rsidRDefault="00C83A44" w:rsidP="00294A4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2" w:type="dxa"/>
            <w:shd w:val="clear" w:color="auto" w:fill="auto"/>
            <w:vAlign w:val="bottom"/>
          </w:tcPr>
          <w:p w:rsidR="00294A42" w:rsidRPr="005F0C74" w:rsidRDefault="00C83A44" w:rsidP="00294A4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7" w:type="dxa"/>
            <w:gridSpan w:val="3"/>
            <w:shd w:val="clear" w:color="auto" w:fill="auto"/>
            <w:vAlign w:val="bottom"/>
          </w:tcPr>
          <w:p w:rsidR="00294A42" w:rsidRPr="005F0C74" w:rsidRDefault="00C83A44" w:rsidP="00294A4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1" w:type="dxa"/>
            <w:gridSpan w:val="3"/>
            <w:shd w:val="clear" w:color="auto" w:fill="auto"/>
            <w:vAlign w:val="bottom"/>
          </w:tcPr>
          <w:p w:rsidR="00294A42" w:rsidRPr="005F0C74" w:rsidRDefault="00C83A44" w:rsidP="00294A4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9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4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8" w:type="dxa"/>
            <w:gridSpan w:val="3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" w:type="dxa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5" w:type="dxa"/>
            <w:shd w:val="clear" w:color="auto" w:fill="auto"/>
            <w:vAlign w:val="bottom"/>
          </w:tcPr>
          <w:p w:rsidR="00294A42" w:rsidRPr="00D10C83" w:rsidRDefault="00294A42" w:rsidP="00294A42">
            <w:pPr>
              <w:rPr>
                <w:b/>
              </w:rPr>
            </w:pPr>
            <w:r w:rsidRPr="00D10C83">
              <w:rPr>
                <w:b/>
              </w:rPr>
              <w:t>F, D, L, A</w:t>
            </w:r>
          </w:p>
        </w:tc>
      </w:tr>
      <w:tr w:rsidR="00294A42" w:rsidRPr="005F0C74">
        <w:tc>
          <w:tcPr>
            <w:tcW w:w="775" w:type="dxa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2" w:type="dxa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7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1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9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4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8" w:type="dxa"/>
            <w:gridSpan w:val="3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" w:type="dxa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5" w:type="dxa"/>
            <w:shd w:val="clear" w:color="auto" w:fill="auto"/>
            <w:vAlign w:val="bottom"/>
          </w:tcPr>
          <w:p w:rsidR="00294A42" w:rsidRPr="00D10C83" w:rsidRDefault="00294A42" w:rsidP="00294A42">
            <w:pPr>
              <w:rPr>
                <w:b/>
              </w:rPr>
            </w:pPr>
            <w:r w:rsidRPr="00D10C83">
              <w:rPr>
                <w:b/>
              </w:rPr>
              <w:t>F, D, L, A</w:t>
            </w:r>
          </w:p>
        </w:tc>
      </w:tr>
      <w:tr w:rsidR="00294A42" w:rsidRPr="005F0C74">
        <w:tc>
          <w:tcPr>
            <w:tcW w:w="775" w:type="dxa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2" w:type="dxa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7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1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9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4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8" w:type="dxa"/>
            <w:gridSpan w:val="3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" w:type="dxa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5" w:type="dxa"/>
            <w:shd w:val="clear" w:color="auto" w:fill="auto"/>
            <w:vAlign w:val="bottom"/>
          </w:tcPr>
          <w:p w:rsidR="00294A42" w:rsidRPr="00D10C83" w:rsidRDefault="00294A42" w:rsidP="00294A42">
            <w:pPr>
              <w:rPr>
                <w:b/>
              </w:rPr>
            </w:pPr>
            <w:r w:rsidRPr="00D10C83">
              <w:rPr>
                <w:b/>
              </w:rPr>
              <w:t>F, D, L, A</w:t>
            </w:r>
          </w:p>
        </w:tc>
      </w:tr>
      <w:tr w:rsidR="00294A42" w:rsidRPr="005F0C74">
        <w:tc>
          <w:tcPr>
            <w:tcW w:w="775" w:type="dxa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2" w:type="dxa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7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1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9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4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8" w:type="dxa"/>
            <w:gridSpan w:val="3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" w:type="dxa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5" w:type="dxa"/>
            <w:shd w:val="clear" w:color="auto" w:fill="auto"/>
            <w:vAlign w:val="bottom"/>
          </w:tcPr>
          <w:p w:rsidR="00294A42" w:rsidRPr="00D10C83" w:rsidRDefault="00294A42" w:rsidP="00294A42">
            <w:pPr>
              <w:rPr>
                <w:b/>
              </w:rPr>
            </w:pPr>
            <w:r w:rsidRPr="00D10C83">
              <w:rPr>
                <w:b/>
              </w:rPr>
              <w:t>F, D, L, A</w:t>
            </w:r>
          </w:p>
        </w:tc>
      </w:tr>
      <w:tr w:rsidR="00294A42" w:rsidRPr="005F0C74">
        <w:tc>
          <w:tcPr>
            <w:tcW w:w="775" w:type="dxa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2" w:type="dxa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7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1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9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4" w:type="dxa"/>
            <w:gridSpan w:val="3"/>
            <w:shd w:val="clear" w:color="auto" w:fill="auto"/>
            <w:vAlign w:val="bottom"/>
          </w:tcPr>
          <w:p w:rsidR="00294A42" w:rsidRPr="005F0C74" w:rsidRDefault="00236858" w:rsidP="00294A42">
            <w: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8" w:type="dxa"/>
            <w:gridSpan w:val="3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0" w:type="dxa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294A42" w:rsidRDefault="00236858" w:rsidP="00294A42">
            <w: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5" w:type="dxa"/>
            <w:shd w:val="clear" w:color="auto" w:fill="auto"/>
            <w:vAlign w:val="bottom"/>
          </w:tcPr>
          <w:p w:rsidR="00294A42" w:rsidRPr="00D10C83" w:rsidRDefault="00294A42" w:rsidP="00294A42">
            <w:pPr>
              <w:rPr>
                <w:b/>
              </w:rPr>
            </w:pPr>
            <w:r w:rsidRPr="00D10C83">
              <w:rPr>
                <w:b/>
              </w:rPr>
              <w:t>F, D, L, A</w:t>
            </w:r>
          </w:p>
        </w:tc>
      </w:tr>
      <w:tr w:rsidR="00294A42" w:rsidRPr="003C7E95">
        <w:tc>
          <w:tcPr>
            <w:tcW w:w="10008" w:type="dxa"/>
            <w:gridSpan w:val="23"/>
            <w:shd w:val="clear" w:color="auto" w:fill="BADCFA"/>
          </w:tcPr>
          <w:p w:rsidR="00294A42" w:rsidRDefault="00294A42" w:rsidP="00294A42">
            <w:pPr>
              <w:pStyle w:val="Rubrik2"/>
              <w:numPr>
                <w:ilvl w:val="0"/>
                <w:numId w:val="1"/>
              </w:numPr>
              <w:outlineLvl w:val="1"/>
            </w:pPr>
            <w:r>
              <w:rPr>
                <w:rFonts w:ascii="Garamond" w:hAnsi="Garamond"/>
                <w:sz w:val="22"/>
              </w:rPr>
              <w:br w:type="page"/>
            </w:r>
            <w:r>
              <w:t>Kontroller utförd efter avslutad pumpning</w:t>
            </w:r>
          </w:p>
        </w:tc>
      </w:tr>
      <w:tr w:rsidR="00294A42" w:rsidRPr="00641ABF">
        <w:tc>
          <w:tcPr>
            <w:tcW w:w="4940" w:type="dxa"/>
            <w:gridSpan w:val="13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Ventiler stängda, Blindlock bultade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>UA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FORMCHECKBOX </w:instrText>
            </w:r>
            <w:r w:rsidR="001B1093">
              <w:rPr>
                <w:sz w:val="12"/>
                <w:szCs w:val="12"/>
              </w:rPr>
            </w:r>
            <w:r w:rsidR="001B1093">
              <w:rPr>
                <w:sz w:val="12"/>
                <w:szCs w:val="12"/>
              </w:rPr>
              <w:fldChar w:fldCharType="separate"/>
            </w:r>
            <w:r w:rsidR="00236858" w:rsidRPr="00882CD8">
              <w:rPr>
                <w:sz w:val="12"/>
                <w:szCs w:val="12"/>
              </w:rPr>
              <w:fldChar w:fldCharType="end"/>
            </w:r>
            <w:r w:rsidRPr="00882C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 xml:space="preserve">Avvik.nr 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FORMTEXT </w:instrText>
            </w:r>
            <w:r w:rsidR="00236858" w:rsidRPr="00882CD8">
              <w:rPr>
                <w:sz w:val="12"/>
                <w:szCs w:val="12"/>
              </w:rPr>
            </w:r>
            <w:r w:rsidR="00236858" w:rsidRPr="00882CD8">
              <w:rPr>
                <w:sz w:val="12"/>
                <w:szCs w:val="12"/>
              </w:rPr>
              <w:fldChar w:fldCharType="separate"/>
            </w:r>
            <w:r w:rsidRPr="00882CD8">
              <w:rPr>
                <w:sz w:val="12"/>
                <w:szCs w:val="12"/>
              </w:rPr>
              <w:t> </w:t>
            </w:r>
            <w:r w:rsidRPr="00882CD8">
              <w:rPr>
                <w:sz w:val="12"/>
                <w:szCs w:val="12"/>
              </w:rPr>
              <w:t> </w:t>
            </w:r>
            <w:r w:rsidRPr="00882CD8">
              <w:rPr>
                <w:sz w:val="12"/>
                <w:szCs w:val="12"/>
              </w:rPr>
              <w:t> </w:t>
            </w:r>
            <w:r w:rsidRPr="00882CD8">
              <w:rPr>
                <w:sz w:val="12"/>
                <w:szCs w:val="12"/>
              </w:rPr>
              <w:t> </w:t>
            </w:r>
            <w:r w:rsidRPr="00882CD8">
              <w:rPr>
                <w:sz w:val="12"/>
                <w:szCs w:val="12"/>
              </w:rPr>
              <w:t> </w:t>
            </w:r>
            <w:r w:rsidR="00236858" w:rsidRPr="00882CD8">
              <w:rPr>
                <w:sz w:val="12"/>
                <w:szCs w:val="12"/>
              </w:rPr>
              <w:fldChar w:fldCharType="end"/>
            </w:r>
          </w:p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Lastslangar-/armar, återställda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>UA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FORMCHECKBOX </w:instrText>
            </w:r>
            <w:r w:rsidR="001B1093">
              <w:rPr>
                <w:sz w:val="12"/>
                <w:szCs w:val="12"/>
              </w:rPr>
            </w:r>
            <w:r w:rsidR="001B1093">
              <w:rPr>
                <w:sz w:val="12"/>
                <w:szCs w:val="12"/>
              </w:rPr>
              <w:fldChar w:fldCharType="separate"/>
            </w:r>
            <w:r w:rsidR="00236858" w:rsidRPr="00882CD8">
              <w:rPr>
                <w:sz w:val="12"/>
                <w:szCs w:val="12"/>
              </w:rPr>
              <w:fldChar w:fldCharType="end"/>
            </w:r>
            <w:r w:rsidRPr="00882C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>Avvik.nr</w:t>
            </w:r>
            <w:r>
              <w:rPr>
                <w:sz w:val="12"/>
                <w:szCs w:val="12"/>
              </w:rPr>
              <w:t xml:space="preserve"> </w:t>
            </w:r>
            <w:r w:rsidR="00236858">
              <w:rPr>
                <w:sz w:val="12"/>
                <w:szCs w:val="1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sz w:val="12"/>
                <w:szCs w:val="12"/>
              </w:rPr>
              <w:instrText xml:space="preserve"> FORMTEXT </w:instrText>
            </w:r>
            <w:r w:rsidR="00236858">
              <w:rPr>
                <w:sz w:val="12"/>
                <w:szCs w:val="12"/>
              </w:rPr>
            </w:r>
            <w:r w:rsidR="00236858"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>
              <w:rPr>
                <w:noProof/>
                <w:sz w:val="12"/>
                <w:szCs w:val="12"/>
              </w:rPr>
              <w:t> </w:t>
            </w:r>
            <w:r w:rsidR="00236858">
              <w:rPr>
                <w:sz w:val="12"/>
                <w:szCs w:val="12"/>
              </w:rPr>
              <w:fldChar w:fldCharType="end"/>
            </w:r>
          </w:p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Spilltråg tömda, avlopp återställda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>UA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FORMCHECKBOX </w:instrText>
            </w:r>
            <w:r w:rsidR="001B1093">
              <w:rPr>
                <w:sz w:val="12"/>
                <w:szCs w:val="12"/>
              </w:rPr>
            </w:r>
            <w:r w:rsidR="001B1093">
              <w:rPr>
                <w:sz w:val="12"/>
                <w:szCs w:val="12"/>
              </w:rPr>
              <w:fldChar w:fldCharType="separate"/>
            </w:r>
            <w:r w:rsidR="00236858" w:rsidRPr="00882CD8">
              <w:rPr>
                <w:sz w:val="12"/>
                <w:szCs w:val="12"/>
              </w:rPr>
              <w:fldChar w:fldCharType="end"/>
            </w:r>
            <w:r w:rsidRPr="00882C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 xml:space="preserve">Avvik.nr 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FORMTEXT </w:instrText>
            </w:r>
            <w:r w:rsidR="00236858" w:rsidRPr="00882CD8">
              <w:rPr>
                <w:sz w:val="12"/>
                <w:szCs w:val="12"/>
              </w:rPr>
            </w:r>
            <w:r w:rsidR="00236858" w:rsidRPr="00882CD8">
              <w:rPr>
                <w:sz w:val="12"/>
                <w:szCs w:val="12"/>
              </w:rPr>
              <w:fldChar w:fldCharType="separate"/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="00236858" w:rsidRPr="00882CD8">
              <w:rPr>
                <w:sz w:val="12"/>
                <w:szCs w:val="12"/>
              </w:rPr>
              <w:fldChar w:fldCharType="end"/>
            </w:r>
          </w:p>
        </w:tc>
        <w:tc>
          <w:tcPr>
            <w:tcW w:w="5068" w:type="dxa"/>
            <w:gridSpan w:val="10"/>
            <w:shd w:val="clear" w:color="auto" w:fill="auto"/>
          </w:tcPr>
          <w:p w:rsidR="00294A42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Avluftningsventiler stängda och täta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>UA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FORMCHECKBOX </w:instrText>
            </w:r>
            <w:r w:rsidR="001B1093">
              <w:rPr>
                <w:sz w:val="12"/>
                <w:szCs w:val="12"/>
              </w:rPr>
            </w:r>
            <w:r w:rsidR="001B1093">
              <w:rPr>
                <w:sz w:val="12"/>
                <w:szCs w:val="12"/>
              </w:rPr>
              <w:fldChar w:fldCharType="separate"/>
            </w:r>
            <w:r w:rsidR="00236858" w:rsidRPr="00882CD8">
              <w:rPr>
                <w:sz w:val="12"/>
                <w:szCs w:val="12"/>
              </w:rPr>
              <w:fldChar w:fldCharType="end"/>
            </w:r>
            <w:r w:rsidRPr="00882C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 xml:space="preserve">Avvik.nr 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FORMTEXT </w:instrText>
            </w:r>
            <w:r w:rsidR="00236858" w:rsidRPr="00882CD8">
              <w:rPr>
                <w:sz w:val="12"/>
                <w:szCs w:val="12"/>
              </w:rPr>
            </w:r>
            <w:r w:rsidR="00236858" w:rsidRPr="00882CD8">
              <w:rPr>
                <w:sz w:val="12"/>
                <w:szCs w:val="12"/>
              </w:rPr>
              <w:fldChar w:fldCharType="separate"/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="00236858" w:rsidRPr="00882CD8">
              <w:rPr>
                <w:sz w:val="12"/>
                <w:szCs w:val="12"/>
              </w:rPr>
              <w:fldChar w:fldCharType="end"/>
            </w:r>
            <w:r w:rsidRPr="00882CD8">
              <w:rPr>
                <w:sz w:val="12"/>
                <w:szCs w:val="12"/>
              </w:rPr>
              <w:t xml:space="preserve"> </w:t>
            </w:r>
          </w:p>
          <w:p w:rsidR="00294A42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Kajen rengjord, Provfl. Borttagna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>UA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FORMCHECKBOX </w:instrText>
            </w:r>
            <w:r w:rsidR="001B1093">
              <w:rPr>
                <w:sz w:val="12"/>
                <w:szCs w:val="12"/>
              </w:rPr>
            </w:r>
            <w:r w:rsidR="001B1093">
              <w:rPr>
                <w:sz w:val="12"/>
                <w:szCs w:val="12"/>
              </w:rPr>
              <w:fldChar w:fldCharType="separate"/>
            </w:r>
            <w:r w:rsidR="00236858" w:rsidRPr="00882CD8">
              <w:rPr>
                <w:sz w:val="12"/>
                <w:szCs w:val="12"/>
              </w:rPr>
              <w:fldChar w:fldCharType="end"/>
            </w:r>
            <w:r w:rsidRPr="00882C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 xml:space="preserve">Avvik.nr 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FORMTEXT </w:instrText>
            </w:r>
            <w:r w:rsidR="00236858" w:rsidRPr="00882CD8">
              <w:rPr>
                <w:sz w:val="12"/>
                <w:szCs w:val="12"/>
              </w:rPr>
            </w:r>
            <w:r w:rsidR="00236858" w:rsidRPr="00882CD8">
              <w:rPr>
                <w:sz w:val="12"/>
                <w:szCs w:val="12"/>
              </w:rPr>
              <w:fldChar w:fldCharType="separate"/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="00236858" w:rsidRPr="00882CD8">
              <w:rPr>
                <w:sz w:val="12"/>
                <w:szCs w:val="12"/>
              </w:rPr>
              <w:fldChar w:fldCharType="end"/>
            </w:r>
          </w:p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Brandutrustning återställd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>UA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FORMCHECKBOX </w:instrText>
            </w:r>
            <w:r w:rsidR="001B1093">
              <w:rPr>
                <w:sz w:val="12"/>
                <w:szCs w:val="12"/>
              </w:rPr>
            </w:r>
            <w:r w:rsidR="001B1093">
              <w:rPr>
                <w:sz w:val="12"/>
                <w:szCs w:val="12"/>
              </w:rPr>
              <w:fldChar w:fldCharType="separate"/>
            </w:r>
            <w:r w:rsidR="00236858" w:rsidRPr="00882CD8">
              <w:rPr>
                <w:sz w:val="12"/>
                <w:szCs w:val="12"/>
              </w:rPr>
              <w:fldChar w:fldCharType="end"/>
            </w:r>
            <w:r w:rsidRPr="00882CD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ab/>
            </w:r>
            <w:r w:rsidRPr="00882CD8">
              <w:rPr>
                <w:sz w:val="12"/>
                <w:szCs w:val="12"/>
              </w:rPr>
              <w:t xml:space="preserve">Avvik.nr </w:t>
            </w:r>
            <w:r w:rsidR="00236858" w:rsidRPr="00882CD8">
              <w:rPr>
                <w:sz w:val="12"/>
                <w:szCs w:val="1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882CD8">
              <w:rPr>
                <w:sz w:val="12"/>
                <w:szCs w:val="12"/>
              </w:rPr>
              <w:instrText xml:space="preserve"> FORMTEXT </w:instrText>
            </w:r>
            <w:r w:rsidR="00236858" w:rsidRPr="00882CD8">
              <w:rPr>
                <w:sz w:val="12"/>
                <w:szCs w:val="12"/>
              </w:rPr>
            </w:r>
            <w:r w:rsidR="00236858" w:rsidRPr="00882CD8">
              <w:rPr>
                <w:sz w:val="12"/>
                <w:szCs w:val="12"/>
              </w:rPr>
              <w:fldChar w:fldCharType="separate"/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Pr="00882CD8">
              <w:rPr>
                <w:rFonts w:hint="eastAsia"/>
                <w:sz w:val="12"/>
                <w:szCs w:val="12"/>
              </w:rPr>
              <w:t> </w:t>
            </w:r>
            <w:r w:rsidR="00236858" w:rsidRPr="00882CD8">
              <w:rPr>
                <w:sz w:val="12"/>
                <w:szCs w:val="12"/>
              </w:rPr>
              <w:fldChar w:fldCharType="end"/>
            </w:r>
          </w:p>
        </w:tc>
      </w:tr>
      <w:tr w:rsidR="00294A42" w:rsidRPr="003C7E95">
        <w:tc>
          <w:tcPr>
            <w:tcW w:w="10008" w:type="dxa"/>
            <w:gridSpan w:val="23"/>
            <w:shd w:val="clear" w:color="auto" w:fill="BADCFA"/>
          </w:tcPr>
          <w:p w:rsidR="00294A42" w:rsidRPr="00717077" w:rsidRDefault="00294A42" w:rsidP="00294A42">
            <w:pPr>
              <w:pStyle w:val="Rubrik2"/>
              <w:numPr>
                <w:ilvl w:val="0"/>
                <w:numId w:val="1"/>
              </w:numPr>
              <w:outlineLvl w:val="1"/>
            </w:pPr>
            <w:r>
              <w:t xml:space="preserve">Underskrift av avgående säkerhetsvakt </w:t>
            </w:r>
            <w:r w:rsidRPr="00717077">
              <w:rPr>
                <w:rStyle w:val="LedtextChar"/>
              </w:rPr>
              <w:t>(</w:t>
            </w:r>
            <w:r>
              <w:rPr>
                <w:rStyle w:val="LedtextChar"/>
              </w:rPr>
              <w:t xml:space="preserve">Med avlösning avses avslutat arbete, </w:t>
            </w:r>
            <w:proofErr w:type="gramStart"/>
            <w:r>
              <w:rPr>
                <w:rStyle w:val="LedtextChar"/>
              </w:rPr>
              <w:t>ej</w:t>
            </w:r>
            <w:proofErr w:type="gramEnd"/>
            <w:r>
              <w:rPr>
                <w:rStyle w:val="LedtextChar"/>
              </w:rPr>
              <w:t xml:space="preserve"> avlösning för raster mm.</w:t>
            </w:r>
            <w:r w:rsidRPr="00717077">
              <w:rPr>
                <w:rStyle w:val="LedtextChar"/>
              </w:rPr>
              <w:t>)</w:t>
            </w:r>
          </w:p>
        </w:tc>
      </w:tr>
      <w:tr w:rsidR="00294A42" w:rsidRPr="003C7E95">
        <w:tc>
          <w:tcPr>
            <w:tcW w:w="26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Avg. säkerhetsvakts underskrift</w:t>
            </w:r>
          </w:p>
          <w:p w:rsidR="00294A42" w:rsidRPr="00717077" w:rsidRDefault="00294A42" w:rsidP="00294A42"/>
        </w:tc>
        <w:tc>
          <w:tcPr>
            <w:tcW w:w="18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Behörighetsbevis nr</w:t>
            </w:r>
          </w:p>
          <w:p w:rsidR="00294A42" w:rsidRPr="00717077" w:rsidRDefault="00236858" w:rsidP="00294A42">
            <w: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Giltig t o m datum</w:t>
            </w:r>
          </w:p>
          <w:p w:rsidR="00294A42" w:rsidRPr="00717077" w:rsidRDefault="00236858" w:rsidP="00294A42">
            <w: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Datum för avlösning</w:t>
            </w:r>
          </w:p>
          <w:p w:rsidR="00294A42" w:rsidRPr="00717077" w:rsidRDefault="00236858" w:rsidP="00294A42">
            <w: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Klockan vid avlösning</w:t>
            </w:r>
          </w:p>
          <w:p w:rsidR="00294A42" w:rsidRPr="00717077" w:rsidRDefault="00236858" w:rsidP="00294A42">
            <w: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A42" w:rsidRPr="00641ABF">
        <w:tc>
          <w:tcPr>
            <w:tcW w:w="10008" w:type="dxa"/>
            <w:gridSpan w:val="23"/>
            <w:shd w:val="clear" w:color="auto" w:fill="E5F2FD"/>
          </w:tcPr>
          <w:p w:rsidR="00294A42" w:rsidRPr="00641ABF" w:rsidRDefault="00294A42" w:rsidP="00294A42">
            <w:pPr>
              <w:pStyle w:val="Ledtext"/>
            </w:pPr>
            <w:r w:rsidRPr="00882CD8">
              <w:rPr>
                <w:sz w:val="12"/>
                <w:szCs w:val="12"/>
              </w:rPr>
              <w:t>Avgående säkerhetsvakt skall genom sin underskrift intyga att ovanstående kontroller utförts i enlighet med Ship/Shore Safety Checklist och i övrigt enligt denna</w:t>
            </w:r>
            <w:r w:rsidRPr="00641ABF">
              <w:t xml:space="preserve"> </w:t>
            </w:r>
            <w:r w:rsidRPr="00882CD8">
              <w:rPr>
                <w:sz w:val="12"/>
                <w:szCs w:val="12"/>
              </w:rPr>
              <w:t>journal. Avgående säkerhetsvakt skall försäkra sig om att pågående säkerhetsvakt rätt upprättat alla instruktioner innan underskrift sker.</w:t>
            </w:r>
          </w:p>
        </w:tc>
      </w:tr>
      <w:tr w:rsidR="00294A42" w:rsidRPr="003C7E95">
        <w:tblPrEx>
          <w:tblLook w:val="01E0" w:firstRow="1" w:lastRow="1" w:firstColumn="1" w:lastColumn="1" w:noHBand="0" w:noVBand="0"/>
        </w:tblPrEx>
        <w:tc>
          <w:tcPr>
            <w:tcW w:w="10008" w:type="dxa"/>
            <w:gridSpan w:val="23"/>
            <w:shd w:val="clear" w:color="auto" w:fill="BADCFA"/>
          </w:tcPr>
          <w:p w:rsidR="00294A42" w:rsidRPr="00717077" w:rsidRDefault="00294A42" w:rsidP="00294A42">
            <w:pPr>
              <w:pStyle w:val="Rubrik2"/>
              <w:numPr>
                <w:ilvl w:val="0"/>
                <w:numId w:val="1"/>
              </w:numPr>
              <w:outlineLvl w:val="1"/>
            </w:pPr>
            <w:r>
              <w:t xml:space="preserve">Följande skall efter avslutat arbete ifyllas av terminalansvarig </w:t>
            </w:r>
            <w:r w:rsidRPr="001F3459">
              <w:rPr>
                <w:rStyle w:val="LedtextChar"/>
              </w:rPr>
              <w:t>(</w:t>
            </w:r>
            <w:r>
              <w:rPr>
                <w:rStyle w:val="LedtextChar"/>
              </w:rPr>
              <w:t>Depåchef eller Last- lossningsledare</w:t>
            </w:r>
            <w:r w:rsidRPr="001F3459">
              <w:rPr>
                <w:rStyle w:val="LedtextChar"/>
              </w:rPr>
              <w:t>)</w:t>
            </w:r>
          </w:p>
        </w:tc>
      </w:tr>
      <w:tr w:rsidR="00294A42" w:rsidRPr="003C7E95">
        <w:tc>
          <w:tcPr>
            <w:tcW w:w="10008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294A42" w:rsidRPr="00882CD8" w:rsidRDefault="00294A42" w:rsidP="00294A42">
            <w:pPr>
              <w:numPr>
                <w:ilvl w:val="0"/>
                <w:numId w:val="2"/>
              </w:numPr>
              <w:tabs>
                <w:tab w:val="left" w:pos="7965"/>
              </w:tabs>
              <w:spacing w:line="240" w:lineRule="auto"/>
              <w:rPr>
                <w:sz w:val="18"/>
                <w:szCs w:val="18"/>
              </w:rPr>
            </w:pPr>
            <w:r w:rsidRPr="00882CD8">
              <w:rPr>
                <w:sz w:val="18"/>
                <w:szCs w:val="18"/>
              </w:rPr>
              <w:t xml:space="preserve">Är </w:t>
            </w:r>
            <w:proofErr w:type="gramStart"/>
            <w:r w:rsidRPr="00882CD8">
              <w:rPr>
                <w:sz w:val="18"/>
                <w:szCs w:val="18"/>
              </w:rPr>
              <w:t>nyttjat</w:t>
            </w:r>
            <w:proofErr w:type="gramEnd"/>
            <w:r w:rsidRPr="00882CD8">
              <w:rPr>
                <w:sz w:val="18"/>
                <w:szCs w:val="18"/>
              </w:rPr>
              <w:t xml:space="preserve"> ledningsnät väl tömt på produkt, samtliga ventiler återställda, kaj och området utefter nyttjat ledningsnät fritt från provflaskor, och annan utrustning, verktyg återställda mm.?</w:t>
            </w:r>
            <w:r w:rsidRPr="00882CD8">
              <w:rPr>
                <w:sz w:val="18"/>
                <w:szCs w:val="18"/>
              </w:rPr>
              <w:tab/>
            </w:r>
            <w:r w:rsidR="00236858" w:rsidRPr="00882CD8">
              <w:rPr>
                <w:b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b/>
                <w:sz w:val="18"/>
                <w:szCs w:val="18"/>
              </w:rPr>
              <w:instrText xml:space="preserve"> FORMCHECKBOX </w:instrText>
            </w:r>
            <w:r w:rsidR="001B1093">
              <w:rPr>
                <w:b/>
                <w:sz w:val="18"/>
                <w:szCs w:val="18"/>
              </w:rPr>
            </w:r>
            <w:r w:rsidR="001B1093">
              <w:rPr>
                <w:b/>
                <w:sz w:val="18"/>
                <w:szCs w:val="18"/>
              </w:rPr>
              <w:fldChar w:fldCharType="separate"/>
            </w:r>
            <w:r w:rsidR="00236858" w:rsidRPr="00882CD8">
              <w:rPr>
                <w:b/>
                <w:sz w:val="18"/>
                <w:szCs w:val="18"/>
              </w:rPr>
              <w:fldChar w:fldCharType="end"/>
            </w:r>
            <w:r w:rsidRPr="00882CD8">
              <w:rPr>
                <w:b/>
                <w:sz w:val="18"/>
                <w:szCs w:val="18"/>
              </w:rPr>
              <w:t xml:space="preserve"> Ja </w:t>
            </w:r>
            <w:r w:rsidR="00236858" w:rsidRPr="00882CD8">
              <w:rPr>
                <w:b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b/>
                <w:sz w:val="18"/>
                <w:szCs w:val="18"/>
              </w:rPr>
              <w:instrText xml:space="preserve"> FORMCHECKBOX </w:instrText>
            </w:r>
            <w:r w:rsidR="001B1093">
              <w:rPr>
                <w:b/>
                <w:sz w:val="18"/>
                <w:szCs w:val="18"/>
              </w:rPr>
            </w:r>
            <w:r w:rsidR="001B1093">
              <w:rPr>
                <w:b/>
                <w:sz w:val="18"/>
                <w:szCs w:val="18"/>
              </w:rPr>
              <w:fldChar w:fldCharType="separate"/>
            </w:r>
            <w:r w:rsidR="00236858" w:rsidRPr="00882CD8">
              <w:rPr>
                <w:b/>
                <w:sz w:val="18"/>
                <w:szCs w:val="18"/>
              </w:rPr>
              <w:fldChar w:fldCharType="end"/>
            </w:r>
            <w:r w:rsidRPr="00882CD8">
              <w:rPr>
                <w:b/>
                <w:sz w:val="18"/>
                <w:szCs w:val="18"/>
              </w:rPr>
              <w:t xml:space="preserve"> Nej</w:t>
            </w:r>
          </w:p>
          <w:p w:rsidR="00294A42" w:rsidRPr="00882CD8" w:rsidRDefault="00294A42" w:rsidP="00294A42">
            <w:pPr>
              <w:numPr>
                <w:ilvl w:val="0"/>
                <w:numId w:val="2"/>
              </w:numPr>
              <w:tabs>
                <w:tab w:val="left" w:pos="7965"/>
              </w:tabs>
              <w:spacing w:line="240" w:lineRule="auto"/>
              <w:rPr>
                <w:sz w:val="18"/>
                <w:szCs w:val="18"/>
              </w:rPr>
            </w:pPr>
            <w:r w:rsidRPr="00882CD8">
              <w:rPr>
                <w:sz w:val="18"/>
                <w:szCs w:val="18"/>
              </w:rPr>
              <w:t xml:space="preserve">Har arbetsoperationen slutförts utan skador på anläggning och utrustning? </w:t>
            </w:r>
            <w:r w:rsidRPr="00882CD8">
              <w:rPr>
                <w:sz w:val="18"/>
                <w:szCs w:val="18"/>
              </w:rPr>
              <w:tab/>
            </w:r>
            <w:r w:rsidR="00236858" w:rsidRPr="00882CD8">
              <w:rPr>
                <w:b/>
                <w:sz w:val="18"/>
                <w:szCs w:val="18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b/>
                <w:sz w:val="18"/>
                <w:szCs w:val="18"/>
              </w:rPr>
              <w:instrText xml:space="preserve"> FORMCHECKBOX </w:instrText>
            </w:r>
            <w:r w:rsidR="001B1093">
              <w:rPr>
                <w:b/>
                <w:sz w:val="18"/>
                <w:szCs w:val="18"/>
              </w:rPr>
            </w:r>
            <w:r w:rsidR="001B1093">
              <w:rPr>
                <w:b/>
                <w:sz w:val="18"/>
                <w:szCs w:val="18"/>
              </w:rPr>
              <w:fldChar w:fldCharType="separate"/>
            </w:r>
            <w:r w:rsidR="00236858" w:rsidRPr="00882CD8">
              <w:rPr>
                <w:b/>
                <w:sz w:val="18"/>
                <w:szCs w:val="18"/>
              </w:rPr>
              <w:fldChar w:fldCharType="end"/>
            </w:r>
            <w:r w:rsidRPr="00882CD8">
              <w:rPr>
                <w:b/>
                <w:sz w:val="18"/>
                <w:szCs w:val="18"/>
              </w:rPr>
              <w:t xml:space="preserve"> Ja </w:t>
            </w:r>
            <w:r w:rsidR="00236858" w:rsidRPr="00882CD8">
              <w:rPr>
                <w:b/>
                <w:sz w:val="18"/>
                <w:szCs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b/>
                <w:sz w:val="18"/>
                <w:szCs w:val="18"/>
              </w:rPr>
              <w:instrText xml:space="preserve"> FORMCHECKBOX </w:instrText>
            </w:r>
            <w:r w:rsidR="001B1093">
              <w:rPr>
                <w:b/>
                <w:sz w:val="18"/>
                <w:szCs w:val="18"/>
              </w:rPr>
            </w:r>
            <w:r w:rsidR="001B1093">
              <w:rPr>
                <w:b/>
                <w:sz w:val="18"/>
                <w:szCs w:val="18"/>
              </w:rPr>
              <w:fldChar w:fldCharType="separate"/>
            </w:r>
            <w:r w:rsidR="00236858" w:rsidRPr="00882CD8">
              <w:rPr>
                <w:b/>
                <w:sz w:val="18"/>
                <w:szCs w:val="18"/>
              </w:rPr>
              <w:fldChar w:fldCharType="end"/>
            </w:r>
            <w:r w:rsidRPr="00882CD8">
              <w:rPr>
                <w:b/>
                <w:sz w:val="18"/>
                <w:szCs w:val="18"/>
              </w:rPr>
              <w:t xml:space="preserve"> Nej</w:t>
            </w:r>
          </w:p>
          <w:p w:rsidR="00294A42" w:rsidRPr="00882CD8" w:rsidRDefault="00294A42" w:rsidP="00294A42">
            <w:pPr>
              <w:tabs>
                <w:tab w:val="left" w:pos="8477"/>
              </w:tabs>
              <w:spacing w:line="240" w:lineRule="auto"/>
              <w:ind w:left="180" w:hanging="180"/>
              <w:rPr>
                <w:sz w:val="18"/>
                <w:szCs w:val="18"/>
              </w:rPr>
            </w:pPr>
            <w:r w:rsidRPr="00882CD8">
              <w:rPr>
                <w:sz w:val="18"/>
                <w:szCs w:val="18"/>
              </w:rPr>
              <w:t xml:space="preserve">(Om fråga 1 och 2 besvaras nekande skall anledningen </w:t>
            </w:r>
            <w:proofErr w:type="gramStart"/>
            <w:r w:rsidRPr="00882CD8">
              <w:rPr>
                <w:sz w:val="18"/>
                <w:szCs w:val="18"/>
              </w:rPr>
              <w:t>därvid</w:t>
            </w:r>
            <w:proofErr w:type="gramEnd"/>
            <w:r w:rsidRPr="00882CD8">
              <w:rPr>
                <w:sz w:val="18"/>
                <w:szCs w:val="18"/>
              </w:rPr>
              <w:t xml:space="preserve"> anges på bilaga till denna journal, lämpligast avvikelserapporten.)</w:t>
            </w:r>
          </w:p>
          <w:p w:rsidR="00294A42" w:rsidRDefault="00294A42" w:rsidP="00294A42">
            <w:pPr>
              <w:tabs>
                <w:tab w:val="left" w:pos="4416"/>
                <w:tab w:val="left" w:pos="5760"/>
                <w:tab w:val="left" w:pos="9000"/>
              </w:tabs>
              <w:spacing w:line="240" w:lineRule="auto"/>
              <w:ind w:left="180" w:hanging="180"/>
            </w:pPr>
            <w:r w:rsidRPr="00882CD8">
              <w:rPr>
                <w:b/>
                <w:sz w:val="18"/>
                <w:szCs w:val="18"/>
              </w:rPr>
              <w:t xml:space="preserve">Kan arbetsstället anses såsom avvecklat?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6858" w:rsidRPr="00882CD8">
              <w:rPr>
                <w:b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b/>
                <w:sz w:val="18"/>
                <w:szCs w:val="18"/>
              </w:rPr>
              <w:instrText xml:space="preserve"> FORMCHECKBOX </w:instrText>
            </w:r>
            <w:r w:rsidR="001B1093">
              <w:rPr>
                <w:b/>
                <w:sz w:val="18"/>
                <w:szCs w:val="18"/>
              </w:rPr>
            </w:r>
            <w:r w:rsidR="001B1093">
              <w:rPr>
                <w:b/>
                <w:sz w:val="18"/>
                <w:szCs w:val="18"/>
              </w:rPr>
              <w:fldChar w:fldCharType="separate"/>
            </w:r>
            <w:r w:rsidR="00236858" w:rsidRPr="00882CD8">
              <w:rPr>
                <w:b/>
                <w:sz w:val="18"/>
                <w:szCs w:val="18"/>
              </w:rPr>
              <w:fldChar w:fldCharType="end"/>
            </w:r>
            <w:r w:rsidRPr="00882CD8">
              <w:rPr>
                <w:b/>
                <w:sz w:val="18"/>
                <w:szCs w:val="18"/>
              </w:rPr>
              <w:t xml:space="preserve"> Ja </w:t>
            </w:r>
            <w:r w:rsidR="00236858" w:rsidRPr="00882CD8">
              <w:rPr>
                <w:b/>
                <w:sz w:val="18"/>
                <w:szCs w:val="18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2CD8">
              <w:rPr>
                <w:b/>
                <w:sz w:val="18"/>
                <w:szCs w:val="18"/>
              </w:rPr>
              <w:instrText xml:space="preserve"> FORMCHECKBOX </w:instrText>
            </w:r>
            <w:r w:rsidR="001B1093">
              <w:rPr>
                <w:b/>
                <w:sz w:val="18"/>
                <w:szCs w:val="18"/>
              </w:rPr>
            </w:r>
            <w:r w:rsidR="001B1093">
              <w:rPr>
                <w:b/>
                <w:sz w:val="18"/>
                <w:szCs w:val="18"/>
              </w:rPr>
              <w:fldChar w:fldCharType="separate"/>
            </w:r>
            <w:r w:rsidR="00236858" w:rsidRPr="00882CD8">
              <w:rPr>
                <w:b/>
                <w:sz w:val="18"/>
                <w:szCs w:val="18"/>
              </w:rPr>
              <w:fldChar w:fldCharType="end"/>
            </w:r>
            <w:r w:rsidRPr="00882CD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ab/>
            </w:r>
            <w:r w:rsidRPr="00882CD8">
              <w:rPr>
                <w:b/>
                <w:sz w:val="18"/>
                <w:szCs w:val="18"/>
              </w:rPr>
              <w:t xml:space="preserve">Nej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ab/>
              <w:t xml:space="preserve">Om Ja, från och med </w:t>
            </w:r>
            <w:r w:rsidRPr="00882CD8">
              <w:rPr>
                <w:b/>
                <w:sz w:val="18"/>
                <w:szCs w:val="18"/>
              </w:rPr>
              <w:t xml:space="preserve">Datum </w:t>
            </w:r>
            <w:r w:rsidR="00236858" w:rsidRPr="00882CD8">
              <w:rPr>
                <w:b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882CD8">
              <w:rPr>
                <w:b/>
                <w:sz w:val="18"/>
                <w:szCs w:val="18"/>
              </w:rPr>
              <w:instrText xml:space="preserve"> FORMTEXT </w:instrText>
            </w:r>
            <w:r w:rsidR="00236858" w:rsidRPr="00882CD8">
              <w:rPr>
                <w:b/>
                <w:sz w:val="18"/>
                <w:szCs w:val="18"/>
              </w:rPr>
            </w:r>
            <w:r w:rsidR="00236858" w:rsidRPr="00882CD8">
              <w:rPr>
                <w:b/>
                <w:sz w:val="18"/>
                <w:szCs w:val="18"/>
              </w:rPr>
              <w:fldChar w:fldCharType="separate"/>
            </w:r>
            <w:r w:rsidRPr="00882CD8">
              <w:rPr>
                <w:b/>
                <w:noProof/>
                <w:sz w:val="18"/>
                <w:szCs w:val="18"/>
              </w:rPr>
              <w:t> </w:t>
            </w:r>
            <w:r w:rsidRPr="00882CD8">
              <w:rPr>
                <w:b/>
                <w:noProof/>
                <w:sz w:val="18"/>
                <w:szCs w:val="18"/>
              </w:rPr>
              <w:t> </w:t>
            </w:r>
            <w:r w:rsidRPr="00882CD8">
              <w:rPr>
                <w:b/>
                <w:noProof/>
                <w:sz w:val="18"/>
                <w:szCs w:val="18"/>
              </w:rPr>
              <w:t> </w:t>
            </w:r>
            <w:r w:rsidRPr="00882CD8">
              <w:rPr>
                <w:b/>
                <w:noProof/>
                <w:sz w:val="18"/>
                <w:szCs w:val="18"/>
              </w:rPr>
              <w:t> </w:t>
            </w:r>
            <w:r w:rsidRPr="00882CD8">
              <w:rPr>
                <w:b/>
                <w:noProof/>
                <w:sz w:val="18"/>
                <w:szCs w:val="18"/>
              </w:rPr>
              <w:t> </w:t>
            </w:r>
            <w:r w:rsidR="00236858" w:rsidRPr="00882CD8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Kl</w:t>
            </w:r>
            <w:r w:rsidRPr="00882CD8">
              <w:rPr>
                <w:b/>
                <w:sz w:val="18"/>
                <w:szCs w:val="18"/>
              </w:rPr>
              <w:t>.</w:t>
            </w:r>
            <w:r w:rsidR="00236858" w:rsidRPr="00882CD8">
              <w:rPr>
                <w:b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882CD8">
              <w:rPr>
                <w:b/>
                <w:sz w:val="18"/>
                <w:szCs w:val="18"/>
              </w:rPr>
              <w:instrText xml:space="preserve"> FORMTEXT </w:instrText>
            </w:r>
            <w:r w:rsidR="00236858" w:rsidRPr="00882CD8">
              <w:rPr>
                <w:b/>
                <w:sz w:val="18"/>
                <w:szCs w:val="18"/>
              </w:rPr>
            </w:r>
            <w:r w:rsidR="00236858" w:rsidRPr="00882CD8">
              <w:rPr>
                <w:b/>
                <w:sz w:val="18"/>
                <w:szCs w:val="18"/>
              </w:rPr>
              <w:fldChar w:fldCharType="separate"/>
            </w:r>
            <w:r w:rsidRPr="00882CD8">
              <w:rPr>
                <w:b/>
                <w:noProof/>
                <w:sz w:val="18"/>
                <w:szCs w:val="18"/>
              </w:rPr>
              <w:t> </w:t>
            </w:r>
            <w:r w:rsidRPr="00882CD8">
              <w:rPr>
                <w:b/>
                <w:noProof/>
                <w:sz w:val="18"/>
                <w:szCs w:val="18"/>
              </w:rPr>
              <w:t> </w:t>
            </w:r>
            <w:r w:rsidRPr="00882CD8">
              <w:rPr>
                <w:b/>
                <w:noProof/>
                <w:sz w:val="18"/>
                <w:szCs w:val="18"/>
              </w:rPr>
              <w:t> </w:t>
            </w:r>
            <w:r w:rsidRPr="00882CD8">
              <w:rPr>
                <w:b/>
                <w:noProof/>
                <w:sz w:val="18"/>
                <w:szCs w:val="18"/>
              </w:rPr>
              <w:t> </w:t>
            </w:r>
            <w:r w:rsidRPr="00882CD8">
              <w:rPr>
                <w:b/>
                <w:noProof/>
                <w:sz w:val="18"/>
                <w:szCs w:val="18"/>
              </w:rPr>
              <w:t> </w:t>
            </w:r>
            <w:r w:rsidR="00236858" w:rsidRPr="00882CD8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94A42" w:rsidRPr="00BB1B89">
        <w:tblPrEx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4659" w:type="dxa"/>
            <w:gridSpan w:val="10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 xml:space="preserve">Ort och datum </w:t>
            </w:r>
          </w:p>
          <w:p w:rsidR="00294A42" w:rsidRPr="00BB1B89" w:rsidRDefault="00236858" w:rsidP="00294A42"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49" w:type="dxa"/>
            <w:gridSpan w:val="13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Underskrift depåchef eller av honom utsedd last/lossningsledare</w:t>
            </w:r>
          </w:p>
          <w:p w:rsidR="00294A42" w:rsidRPr="00BB1B89" w:rsidRDefault="00294A42" w:rsidP="00294A42"/>
        </w:tc>
      </w:tr>
      <w:tr w:rsidR="00294A42" w:rsidRPr="00BB1B89">
        <w:tblPrEx>
          <w:tblLook w:val="01E0" w:firstRow="1" w:lastRow="1" w:firstColumn="1" w:lastColumn="1" w:noHBand="0" w:noVBand="0"/>
        </w:tblPrEx>
        <w:trPr>
          <w:trHeight w:val="489"/>
        </w:trPr>
        <w:tc>
          <w:tcPr>
            <w:tcW w:w="4659" w:type="dxa"/>
            <w:gridSpan w:val="10"/>
            <w:tcBorders>
              <w:left w:val="nil"/>
              <w:bottom w:val="nil"/>
            </w:tcBorders>
            <w:shd w:val="clear" w:color="auto" w:fill="auto"/>
          </w:tcPr>
          <w:p w:rsidR="00294A42" w:rsidRDefault="00294A42" w:rsidP="00294A42">
            <w:pPr>
              <w:pStyle w:val="Ledtext"/>
            </w:pPr>
          </w:p>
        </w:tc>
        <w:tc>
          <w:tcPr>
            <w:tcW w:w="5349" w:type="dxa"/>
            <w:gridSpan w:val="13"/>
            <w:shd w:val="clear" w:color="auto" w:fill="auto"/>
          </w:tcPr>
          <w:p w:rsidR="00294A42" w:rsidRPr="00882CD8" w:rsidRDefault="00294A42" w:rsidP="00294A42">
            <w:pPr>
              <w:pStyle w:val="Ledtext"/>
              <w:rPr>
                <w:sz w:val="12"/>
                <w:szCs w:val="12"/>
              </w:rPr>
            </w:pPr>
            <w:r w:rsidRPr="00882CD8">
              <w:rPr>
                <w:sz w:val="12"/>
                <w:szCs w:val="12"/>
              </w:rPr>
              <w:t>Namnförtydligande</w:t>
            </w:r>
          </w:p>
          <w:p w:rsidR="00294A42" w:rsidRPr="00E66B93" w:rsidRDefault="00236858" w:rsidP="00294A42"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="00294A42">
              <w:instrText xml:space="preserve"> FORMTEXT </w:instrText>
            </w:r>
            <w:r>
              <w:fldChar w:fldCharType="separate"/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 w:rsidR="00294A4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4A42">
        <w:tblPrEx>
          <w:tblLook w:val="01E0" w:firstRow="1" w:lastRow="1" w:firstColumn="1" w:lastColumn="1" w:noHBand="0" w:noVBand="0"/>
        </w:tblPrEx>
        <w:trPr>
          <w:trHeight w:val="11926"/>
        </w:trPr>
        <w:tc>
          <w:tcPr>
            <w:tcW w:w="4659" w:type="dxa"/>
            <w:gridSpan w:val="10"/>
          </w:tcPr>
          <w:p w:rsidR="00294A42" w:rsidRDefault="00294A42" w:rsidP="00294A42">
            <w:pPr>
              <w:pStyle w:val="Villkorsrubrik"/>
            </w:pPr>
            <w:r>
              <w:lastRenderedPageBreak/>
              <w:t>ALLMÄNNA UPPGIFTER</w:t>
            </w:r>
          </w:p>
          <w:p w:rsidR="00294A42" w:rsidRDefault="00294A42" w:rsidP="00294A42">
            <w:pPr>
              <w:pStyle w:val="Villkor"/>
            </w:pPr>
            <w:r w:rsidRPr="00E0563D">
              <w:rPr>
                <w:b/>
              </w:rPr>
              <w:t>Journal nr</w:t>
            </w:r>
            <w:r>
              <w:br/>
              <w:t>Anges med 1 för första bladet, 2 för andra osv.</w:t>
            </w:r>
          </w:p>
          <w:p w:rsidR="00294A42" w:rsidRDefault="00294A42" w:rsidP="00294A42">
            <w:pPr>
              <w:pStyle w:val="Villkorsrubrik"/>
            </w:pPr>
            <w:r>
              <w:t>Fartyg, Kajplats, Mott/Avl.</w:t>
            </w:r>
          </w:p>
          <w:p w:rsidR="00294A42" w:rsidRDefault="00294A42" w:rsidP="00294A42">
            <w:pPr>
              <w:pStyle w:val="Villkor"/>
            </w:pPr>
            <w:r>
              <w:t>Samtliga rubriker textas med blockbokstäver, (Kapillärer) Mott/Avl. Skall anges med det oljebolag som tar emot respektive lastar fartyget.</w:t>
            </w:r>
          </w:p>
          <w:p w:rsidR="00294A42" w:rsidRPr="00492AB6" w:rsidRDefault="00294A42" w:rsidP="00294A42">
            <w:pPr>
              <w:pStyle w:val="Villkorsrubrik"/>
            </w:pPr>
            <w:r>
              <w:t>Säkerhetsvakt</w:t>
            </w:r>
          </w:p>
          <w:p w:rsidR="00294A42" w:rsidRDefault="00294A42" w:rsidP="00294A42">
            <w:pPr>
              <w:pStyle w:val="Villkor"/>
            </w:pPr>
            <w:r>
              <w:t>Namn textas med blockbokstäver.</w:t>
            </w:r>
          </w:p>
          <w:p w:rsidR="00294A42" w:rsidRPr="00492AB6" w:rsidRDefault="00294A42" w:rsidP="00294A42">
            <w:pPr>
              <w:pStyle w:val="Villkorsrubrik"/>
            </w:pPr>
            <w:r>
              <w:t>Säkerhetsvakt avlöst av;</w:t>
            </w:r>
          </w:p>
          <w:p w:rsidR="00294A42" w:rsidRDefault="00294A42" w:rsidP="00294A42">
            <w:pPr>
              <w:pStyle w:val="Villkor"/>
            </w:pPr>
            <w:r>
              <w:t>Pågående säkerhetsvakts namn skall anges i blockbokstäver samt klockslag då avlösning sker samt vem som avlöser</w:t>
            </w:r>
          </w:p>
          <w:p w:rsidR="00294A42" w:rsidRDefault="00294A42" w:rsidP="00294A42">
            <w:pPr>
              <w:pStyle w:val="Villkorsrubrik"/>
            </w:pPr>
            <w:r>
              <w:t>Produktuppgifter och pumpningsadresser</w:t>
            </w:r>
          </w:p>
          <w:p w:rsidR="00294A42" w:rsidRDefault="00294A42" w:rsidP="00294A42">
            <w:pPr>
              <w:pStyle w:val="Villkor"/>
            </w:pPr>
            <w:r>
              <w:t>Ange produkternas namn samt från och till vilken cistern/bergrum produkten pumpas.</w:t>
            </w:r>
          </w:p>
          <w:p w:rsidR="00294A42" w:rsidRDefault="00294A42" w:rsidP="00294A42">
            <w:pPr>
              <w:pStyle w:val="Villkorsrubrik"/>
              <w:numPr>
                <w:ilvl w:val="0"/>
                <w:numId w:val="3"/>
              </w:numPr>
            </w:pPr>
            <w:r>
              <w:t xml:space="preserve">KONTROLLER FÖRE PUMPNING </w:t>
            </w:r>
          </w:p>
          <w:p w:rsidR="00294A42" w:rsidRDefault="00294A42" w:rsidP="00294A42">
            <w:pPr>
              <w:pStyle w:val="Villkor"/>
            </w:pPr>
            <w:r w:rsidRPr="00B4693E">
              <w:rPr>
                <w:b/>
              </w:rPr>
              <w:t>UA</w:t>
            </w:r>
            <w:r>
              <w:t xml:space="preserve"> </w:t>
            </w:r>
            <w:r>
              <w:br/>
              <w:t>Står för ”Utan anmärkning” Avbockas då inget att anmärka på förekommit vid respektive kontroll.</w:t>
            </w:r>
          </w:p>
          <w:p w:rsidR="00294A42" w:rsidRPr="00B4693E" w:rsidRDefault="00294A42" w:rsidP="00294A42">
            <w:pPr>
              <w:pStyle w:val="Villkor"/>
              <w:rPr>
                <w:b/>
              </w:rPr>
            </w:pPr>
            <w:r w:rsidRPr="00B4693E">
              <w:rPr>
                <w:b/>
              </w:rPr>
              <w:t>Avvik. Nr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B4693E">
              <w:t xml:space="preserve">Ett eller flera fel har upptäckts. Första avvikelsen anges med </w:t>
            </w:r>
            <w:r>
              <w:t>1, andra med 2 osv. Motsvarande siffra anges i kolumnen ”Avvik.nr” under ”Avvikelser och åtgärder” nederst på blanketten.</w:t>
            </w:r>
          </w:p>
          <w:p w:rsidR="00294A42" w:rsidRDefault="00294A42" w:rsidP="00294A42">
            <w:pPr>
              <w:pStyle w:val="Villkorsrubrik"/>
            </w:pPr>
            <w:r>
              <w:t>Kajmanifold/Isolationsflänsar</w:t>
            </w:r>
          </w:p>
          <w:p w:rsidR="00294A42" w:rsidRDefault="00294A42" w:rsidP="00294A42">
            <w:pPr>
              <w:pStyle w:val="Villkor"/>
            </w:pPr>
            <w:r>
              <w:t>Kontrolleras av säkerhetsvakten.</w:t>
            </w:r>
          </w:p>
          <w:p w:rsidR="00294A42" w:rsidRDefault="00294A42" w:rsidP="00294A42">
            <w:pPr>
              <w:pStyle w:val="Villkorsrubrik"/>
            </w:pPr>
            <w:r>
              <w:t>Lastslangar-/armar och ledning</w:t>
            </w:r>
          </w:p>
          <w:p w:rsidR="00294A42" w:rsidRDefault="00294A42" w:rsidP="00294A42">
            <w:pPr>
              <w:pStyle w:val="Villkor"/>
            </w:pPr>
            <w:r>
              <w:t>Kontrolleras av säkerhetsvakten.</w:t>
            </w:r>
          </w:p>
          <w:p w:rsidR="00294A42" w:rsidRDefault="00294A42" w:rsidP="00294A42">
            <w:pPr>
              <w:pStyle w:val="Villkorsrubrik"/>
            </w:pPr>
            <w:r>
              <w:t>Blockerings- och övriga ventiler</w:t>
            </w:r>
          </w:p>
          <w:p w:rsidR="00294A42" w:rsidRDefault="00294A42" w:rsidP="00294A42">
            <w:pPr>
              <w:pStyle w:val="Villkor"/>
            </w:pPr>
            <w:r>
              <w:t>Innefattar alla i hanteringen förekommande ventiler och skall kontrolleras av säkerhetsvakten på kajen.</w:t>
            </w:r>
          </w:p>
          <w:p w:rsidR="00294A42" w:rsidRDefault="00294A42" w:rsidP="00294A42">
            <w:pPr>
              <w:pStyle w:val="Villkorsrubrik"/>
            </w:pPr>
            <w:r>
              <w:t>Brandsläckningsutrustning</w:t>
            </w:r>
          </w:p>
          <w:p w:rsidR="00294A42" w:rsidRDefault="00294A42" w:rsidP="00294A42">
            <w:pPr>
              <w:pStyle w:val="Villkor"/>
            </w:pPr>
            <w:r>
              <w:t>Kontrolleras av säkerhetsvakt inom sitt ansvarsområde</w:t>
            </w:r>
          </w:p>
          <w:p w:rsidR="00294A42" w:rsidRDefault="00294A42" w:rsidP="00294A42">
            <w:pPr>
              <w:pStyle w:val="Villkorsrubrik"/>
            </w:pPr>
            <w:r>
              <w:t>Kontroll av flytläge marinsvängarmar</w:t>
            </w:r>
          </w:p>
          <w:p w:rsidR="00294A42" w:rsidRDefault="00294A42" w:rsidP="00294A42">
            <w:pPr>
              <w:pStyle w:val="Villkor"/>
            </w:pPr>
            <w:r>
              <w:t>Kontrollen skall utföras av säkerhetsvakt på kajen och skall innefatta regelbunden kontroll på att flytlägesindikatorerna lyser under hela den tid anläggningen är kopplad mot fartyget.</w:t>
            </w:r>
          </w:p>
          <w:p w:rsidR="00294A42" w:rsidRDefault="00294A42" w:rsidP="00294A42">
            <w:pPr>
              <w:pStyle w:val="Villkor"/>
            </w:pPr>
          </w:p>
          <w:p w:rsidR="00294A42" w:rsidRDefault="00294A42" w:rsidP="00294A42">
            <w:pPr>
              <w:pStyle w:val="Villkorsrubrik"/>
              <w:numPr>
                <w:ilvl w:val="0"/>
                <w:numId w:val="3"/>
              </w:numPr>
            </w:pPr>
            <w:r>
              <w:t xml:space="preserve">KONTROLLER UNDER PÅGÅENDE PUMPNING </w:t>
            </w:r>
          </w:p>
          <w:p w:rsidR="00294A42" w:rsidRDefault="00294A42" w:rsidP="00294A42">
            <w:pPr>
              <w:pStyle w:val="Villkorsrubrik"/>
            </w:pPr>
            <w:r>
              <w:t>Start/Stopp</w:t>
            </w:r>
          </w:p>
          <w:p w:rsidR="00294A42" w:rsidRDefault="00294A42" w:rsidP="00294A42">
            <w:pPr>
              <w:pStyle w:val="Villkor"/>
            </w:pPr>
            <w:r>
              <w:t>Tidpunkten skall noteras om pumpstoppet förorsakats av händelse inom säkerhetsvaktens ansvarsområde samt fartyget.</w:t>
            </w:r>
          </w:p>
          <w:p w:rsidR="00294A42" w:rsidRDefault="00294A42" w:rsidP="00294A42">
            <w:pPr>
              <w:pStyle w:val="Villkorsrubrik"/>
            </w:pPr>
            <w:r>
              <w:t>Anledning till stopp</w:t>
            </w:r>
          </w:p>
          <w:p w:rsidR="00294A42" w:rsidRDefault="00294A42" w:rsidP="00294A42">
            <w:pPr>
              <w:pStyle w:val="Villkor"/>
            </w:pPr>
            <w:r>
              <w:t>Ange kortfattat anledningen till stoppet.</w:t>
            </w:r>
          </w:p>
          <w:p w:rsidR="00294A42" w:rsidRDefault="00294A42" w:rsidP="00294A42">
            <w:pPr>
              <w:pStyle w:val="Villkorsrubrik"/>
            </w:pPr>
            <w:r>
              <w:t>Åtgärd</w:t>
            </w:r>
          </w:p>
          <w:p w:rsidR="00294A42" w:rsidRPr="00AA7B83" w:rsidRDefault="00294A42" w:rsidP="00294A42">
            <w:pPr>
              <w:pStyle w:val="Villkor"/>
            </w:pPr>
            <w:r>
              <w:t>Om pumpstoppet orsakats av fel eller annat inom säkerhetsvaktens ansvarsområde eller fartyget skall eventuell åtgärd för att åter få igång pumpningen noteras.</w:t>
            </w:r>
          </w:p>
        </w:tc>
        <w:tc>
          <w:tcPr>
            <w:tcW w:w="5349" w:type="dxa"/>
            <w:gridSpan w:val="13"/>
          </w:tcPr>
          <w:p w:rsidR="00294A42" w:rsidRPr="00492AB6" w:rsidRDefault="00294A42" w:rsidP="00294A42">
            <w:pPr>
              <w:pStyle w:val="Villkorsrubrik"/>
            </w:pPr>
            <w:r>
              <w:t>Kontroll skall genomföras mot bakgrund av mellan parterna angiven tidsintervall och kodbokstäverna R</w:t>
            </w:r>
            <w:r w:rsidRPr="00AA7B83">
              <w:rPr>
                <w:i/>
              </w:rPr>
              <w:t>ST</w:t>
            </w:r>
            <w:r>
              <w:t xml:space="preserve"> (R</w:t>
            </w:r>
            <w:r w:rsidRPr="00AA7B83">
              <w:rPr>
                <w:i/>
              </w:rPr>
              <w:t>JD</w:t>
            </w:r>
            <w:r>
              <w:t xml:space="preserve">) i Ship/Shore Safety Checklist. Kontrollen får </w:t>
            </w:r>
            <w:proofErr w:type="gramStart"/>
            <w:r>
              <w:t>ej</w:t>
            </w:r>
            <w:proofErr w:type="gramEnd"/>
            <w:r>
              <w:t xml:space="preserve"> överstiga angiven tidsintervall. I den regelbundna kontrollen skall inbegripas kontroll av flytlägesindikatorer på kopplade marinsvängarmar samt vattenområdet invid kajen. </w:t>
            </w:r>
          </w:p>
          <w:p w:rsidR="00294A42" w:rsidRPr="00492AB6" w:rsidRDefault="00294A42" w:rsidP="00294A42">
            <w:pPr>
              <w:pStyle w:val="Villkor"/>
            </w:pPr>
            <w:r>
              <w:t xml:space="preserve">I den nya utgåvan av Ship/Shore Safety Checklist anges ett antal punkter som skall omfattas av regelbunden kontroll (R) inom respektive ansvarsområden. </w:t>
            </w:r>
            <w:r w:rsidRPr="00AA7B83">
              <w:rPr>
                <w:b/>
              </w:rPr>
              <w:t>F-</w:t>
            </w:r>
            <w:r>
              <w:t xml:space="preserve">fartyg, </w:t>
            </w:r>
            <w:r w:rsidRPr="00AA7B83">
              <w:rPr>
                <w:b/>
              </w:rPr>
              <w:t>S-</w:t>
            </w:r>
            <w:r w:rsidRPr="00AA7B83">
              <w:t>säkerhetsvakt</w:t>
            </w:r>
            <w:r>
              <w:t xml:space="preserve">, </w:t>
            </w:r>
            <w:r w:rsidRPr="00AA7B83">
              <w:rPr>
                <w:b/>
              </w:rPr>
              <w:t>T-</w:t>
            </w:r>
            <w:r w:rsidRPr="00AA7B83">
              <w:t>terminal/depå</w:t>
            </w:r>
            <w:r>
              <w:t xml:space="preserve">. Samtliga punkter i checklistan med bokstäverna </w:t>
            </w:r>
            <w:r w:rsidRPr="00AA7B83">
              <w:rPr>
                <w:b/>
              </w:rPr>
              <w:t xml:space="preserve">R </w:t>
            </w:r>
            <w:r w:rsidRPr="00AA7B83">
              <w:rPr>
                <w:b/>
                <w:i/>
              </w:rPr>
              <w:t>S</w:t>
            </w:r>
            <w:r>
              <w:t xml:space="preserve"> i bokstavskombinationen skall regelbundet kontrolleras av säkerhetsvakt.</w:t>
            </w:r>
          </w:p>
          <w:p w:rsidR="00294A42" w:rsidRDefault="00294A42" w:rsidP="00294A42">
            <w:pPr>
              <w:pStyle w:val="Villkorsrubrik"/>
            </w:pPr>
            <w:r>
              <w:t>Pumptryck anges i kg. Kommunikationskontroll skall noteras i avsedd kolumn nedan. Kommunikationskontrollen skall anges med följande koder; F för fartyget, D för depån, L för ledningsvakt, A för annan. (Noteras särskilt)</w:t>
            </w:r>
          </w:p>
          <w:p w:rsidR="00294A42" w:rsidRDefault="00294A42" w:rsidP="00294A42">
            <w:pPr>
              <w:pStyle w:val="Villkor"/>
            </w:pPr>
            <w:r>
              <w:t xml:space="preserve">Säkerhetsvakt avläser pumptrycket regelbundet samt noterar i journalen för den angivna tidpunkten. Kommunikationskontroll skall utföras regelbundet och omfatta </w:t>
            </w:r>
            <w:r w:rsidRPr="00E0563D">
              <w:rPr>
                <w:b/>
              </w:rPr>
              <w:t>samtliga</w:t>
            </w:r>
            <w:r>
              <w:t xml:space="preserve"> delaktiga i hanteringen.</w:t>
            </w:r>
          </w:p>
          <w:p w:rsidR="00294A42" w:rsidRDefault="00294A42" w:rsidP="00294A42">
            <w:pPr>
              <w:pStyle w:val="Villkorsrubrik"/>
              <w:numPr>
                <w:ilvl w:val="0"/>
                <w:numId w:val="3"/>
              </w:numPr>
            </w:pPr>
            <w:r>
              <w:t>KONTROLLER EFTER AVSLUTAD PUMPNING</w:t>
            </w:r>
          </w:p>
          <w:p w:rsidR="00294A42" w:rsidRDefault="00294A42" w:rsidP="00294A42">
            <w:pPr>
              <w:pStyle w:val="Villkor"/>
            </w:pPr>
            <w:r>
              <w:t>Samtliga under angiven rubrik skall kontrolleras av säkerhetsvakt inom sitt ansvarsområde. Avvikelsehanteringen skall ske i enlighet med vad som anges under punkten</w:t>
            </w:r>
            <w:proofErr w:type="gramStart"/>
            <w:r>
              <w:t xml:space="preserve"> 1.</w:t>
            </w:r>
            <w:proofErr w:type="gramEnd"/>
            <w:r>
              <w:t xml:space="preserve"> i denna journal.</w:t>
            </w:r>
          </w:p>
          <w:p w:rsidR="00294A42" w:rsidRDefault="00294A42" w:rsidP="00294A42">
            <w:pPr>
              <w:pStyle w:val="Villkorsrubrik"/>
              <w:numPr>
                <w:ilvl w:val="0"/>
                <w:numId w:val="3"/>
              </w:numPr>
            </w:pPr>
            <w:r>
              <w:t>AVVIKELSER OCH ÅTGÄRDER</w:t>
            </w:r>
          </w:p>
          <w:p w:rsidR="00294A42" w:rsidRDefault="00294A42" w:rsidP="00294A42">
            <w:pPr>
              <w:pStyle w:val="Villkor"/>
            </w:pPr>
            <w:r>
              <w:t>Noterade avvikelser skall alltid föregås av en referenssiffra i journalen.</w:t>
            </w:r>
          </w:p>
          <w:p w:rsidR="00294A42" w:rsidRDefault="00294A42" w:rsidP="00294A42">
            <w:pPr>
              <w:pStyle w:val="Villkorsrubrik"/>
              <w:numPr>
                <w:ilvl w:val="0"/>
                <w:numId w:val="3"/>
              </w:numPr>
            </w:pPr>
            <w:r>
              <w:t>FÖLJANDE SKALL EFTER AVSLUTAT ARBETE IFYLLAS AV TERMINALEN/DEPÅN</w:t>
            </w:r>
          </w:p>
          <w:p w:rsidR="00294A42" w:rsidRDefault="00294A42" w:rsidP="00294A42">
            <w:pPr>
              <w:pStyle w:val="Villkor"/>
            </w:pPr>
            <w:r>
              <w:t>Inom rutan skall samtliga frågor besvaras innan journalen delges hamnen. Är någon fråga obesvarad skall anledningen anges på särskild bilaga till journalen.</w:t>
            </w:r>
          </w:p>
          <w:p w:rsidR="00294A42" w:rsidRDefault="00294A42" w:rsidP="00294A42">
            <w:pPr>
              <w:pStyle w:val="Villkorsrubrik"/>
            </w:pPr>
            <w:r>
              <w:t>Kan arbetsstället anses såsom avvecklat?</w:t>
            </w:r>
          </w:p>
          <w:p w:rsidR="00294A42" w:rsidRDefault="00294A42" w:rsidP="00294A42">
            <w:pPr>
              <w:pStyle w:val="Villkor"/>
            </w:pPr>
            <w:r>
              <w:t>Frågan innefattar en tidpunkt då samordningsansvaret i enlighet med Arbetsmiljölagen övergår till Hamnen efter slutförd hantering. Depåchefen eller av honom utsedd att svara för hanteringen undertecknar slutligen den journal som har det högsta journalnumret.</w:t>
            </w:r>
          </w:p>
          <w:p w:rsidR="00294A42" w:rsidRPr="00492AB6" w:rsidRDefault="00294A42" w:rsidP="00294A42">
            <w:pPr>
              <w:pStyle w:val="Villkor"/>
            </w:pPr>
            <w:r>
              <w:t>Varje säkerhetsvakt undertecknar sin journal som ett bevis på att kontrollerna genomförts i enlighet med anvisningarna samt att de noteringar som gjorts vid vart tillfälle överensstämmer med verkligheten.</w:t>
            </w:r>
          </w:p>
          <w:p w:rsidR="00294A42" w:rsidRDefault="00294A42" w:rsidP="00294A42">
            <w:pPr>
              <w:pStyle w:val="Villkor"/>
            </w:pPr>
            <w:r>
              <w:t>Slutligen skall journalen delges Stockholms Hamn AB:s oljehamnar senast 24 timmar efter avslutad hantering på Fax: 08-662 60 89.</w:t>
            </w:r>
          </w:p>
          <w:p w:rsidR="00294A42" w:rsidRDefault="00294A42" w:rsidP="00294A42">
            <w:pPr>
              <w:pStyle w:val="Villkor"/>
            </w:pPr>
          </w:p>
          <w:p w:rsidR="00294A42" w:rsidRPr="007E2B07" w:rsidRDefault="00294A42" w:rsidP="00294A42">
            <w:pPr>
              <w:pStyle w:val="Villkor"/>
              <w:rPr>
                <w:b/>
                <w:sz w:val="22"/>
                <w:szCs w:val="22"/>
              </w:rPr>
            </w:pPr>
            <w:r w:rsidRPr="007E2B07">
              <w:rPr>
                <w:b/>
                <w:sz w:val="22"/>
                <w:szCs w:val="22"/>
              </w:rPr>
              <w:t>OBS!</w:t>
            </w:r>
          </w:p>
          <w:p w:rsidR="00294A42" w:rsidRPr="007E2B07" w:rsidRDefault="00294A42" w:rsidP="00294A42">
            <w:pPr>
              <w:pStyle w:val="Villkor"/>
              <w:rPr>
                <w:b/>
                <w:sz w:val="22"/>
                <w:szCs w:val="22"/>
              </w:rPr>
            </w:pPr>
            <w:r w:rsidRPr="007E2B07">
              <w:rPr>
                <w:b/>
                <w:sz w:val="22"/>
                <w:szCs w:val="22"/>
              </w:rPr>
              <w:t>Säkerhetsvakt måste, för att fullfölja sitt arbete på lämpligt sätt, alltid vara utvilad.</w:t>
            </w:r>
          </w:p>
          <w:p w:rsidR="00294A42" w:rsidRPr="007E2B07" w:rsidRDefault="00294A42" w:rsidP="00294A42">
            <w:pPr>
              <w:pStyle w:val="Villkor"/>
              <w:rPr>
                <w:b/>
                <w:sz w:val="22"/>
                <w:szCs w:val="22"/>
              </w:rPr>
            </w:pPr>
            <w:r w:rsidRPr="007E2B07">
              <w:rPr>
                <w:b/>
                <w:sz w:val="22"/>
                <w:szCs w:val="22"/>
              </w:rPr>
              <w:t>Därför får den sammanhängande arbetstiden utan skälig vila inte vara längre än 13 timmar, vilket inbegriper tid före det aktuella arbetspassets påbörjan.</w:t>
            </w:r>
          </w:p>
          <w:p w:rsidR="00294A42" w:rsidRDefault="00294A42" w:rsidP="00294A42">
            <w:pPr>
              <w:pStyle w:val="Villkor"/>
              <w:rPr>
                <w:b/>
              </w:rPr>
            </w:pPr>
          </w:p>
          <w:p w:rsidR="00294A42" w:rsidRPr="003F77B0" w:rsidRDefault="00294A42" w:rsidP="00294A42">
            <w:pPr>
              <w:pStyle w:val="Villkor"/>
            </w:pPr>
            <w:r>
              <w:rPr>
                <w:b/>
              </w:rPr>
              <w:t>Kommunikationskontroll skall alltid genomföras innan pumpning påbörjas och därefter med bestämd intervall.</w:t>
            </w:r>
          </w:p>
        </w:tc>
      </w:tr>
    </w:tbl>
    <w:p w:rsidR="00B95FDA" w:rsidRDefault="00B95FDA" w:rsidP="00612254"/>
    <w:sectPr w:rsidR="00B95FDA" w:rsidSect="001B109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287" w:bottom="1079" w:left="907" w:header="90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93" w:rsidRDefault="001B1093" w:rsidP="00CE4DCB">
      <w:pPr>
        <w:spacing w:line="240" w:lineRule="auto"/>
      </w:pPr>
      <w:r>
        <w:separator/>
      </w:r>
    </w:p>
  </w:endnote>
  <w:endnote w:type="continuationSeparator" w:id="0">
    <w:p w:rsidR="001B1093" w:rsidRDefault="001B1093" w:rsidP="00CE4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0F" w:rsidRDefault="006A7244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6FA7C9" wp14:editId="5984C487">
              <wp:simplePos x="0" y="0"/>
              <wp:positionH relativeFrom="column">
                <wp:posOffset>-481965</wp:posOffset>
              </wp:positionH>
              <wp:positionV relativeFrom="paragraph">
                <wp:posOffset>-1654175</wp:posOffset>
              </wp:positionV>
              <wp:extent cx="374015" cy="819785"/>
              <wp:effectExtent l="3810" t="3175" r="3175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819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80E" w:rsidRPr="00DE710C" w:rsidRDefault="00D1580E" w:rsidP="00D1580E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Blankett:  </w:t>
                          </w:r>
                          <w:r w:rsidR="00236858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 w:rsidR="00236858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1B1093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220-080327</w:t>
                          </w:r>
                          <w:r w:rsidR="00236858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  <w:p w:rsidR="00D1580E" w:rsidRPr="00801E8A" w:rsidRDefault="00D1580E" w:rsidP="00D1580E">
                          <w:pPr>
                            <w:rPr>
                              <w:szCs w:val="1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37.95pt;margin-top:-130.25pt;width:29.45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" filled="f" stroked="f">
              <v:textbox style="layout-flow:vertical;mso-layout-flow-alt:bottom-to-top">
                <w:txbxContent>
                  <w:p w:rsidR="00D1580E" w:rsidRPr="00DE710C" w:rsidRDefault="00D1580E" w:rsidP="00D1580E">
                    <w:pPr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Blankett:  </w:t>
                    </w:r>
                    <w:r w:rsidR="00236858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proofErr w:type="gramEnd"/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 w:rsidR="00236858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1B1093">
                      <w:rPr>
                        <w:rFonts w:ascii="Arial" w:hAnsi="Arial" w:cs="Arial"/>
                        <w:sz w:val="10"/>
                        <w:szCs w:val="10"/>
                      </w:rPr>
                      <w:t>220-080327</w:t>
                    </w:r>
                    <w:r w:rsidR="00236858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  <w:p w:rsidR="00D1580E" w:rsidRPr="00801E8A" w:rsidRDefault="00D1580E" w:rsidP="00D1580E">
                    <w:pPr>
                      <w:rPr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0F" w:rsidRDefault="006A7244" w:rsidP="005A25B5">
    <w:pPr>
      <w:pStyle w:val="Sidfot"/>
      <w:spacing w:line="240" w:lineRule="auto"/>
      <w:rPr>
        <w:sz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14E74E" wp14:editId="66FA6630">
              <wp:simplePos x="0" y="0"/>
              <wp:positionH relativeFrom="column">
                <wp:posOffset>-481965</wp:posOffset>
              </wp:positionH>
              <wp:positionV relativeFrom="paragraph">
                <wp:posOffset>-1024890</wp:posOffset>
              </wp:positionV>
              <wp:extent cx="374015" cy="819785"/>
              <wp:effectExtent l="3810" t="3810" r="3175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819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80E" w:rsidRPr="00DE710C" w:rsidRDefault="00D1580E" w:rsidP="00D1580E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Blankett:  </w:t>
                          </w:r>
                          <w:r w:rsidR="00236858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 w:rsidR="00236858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1B1093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220-080327</w:t>
                          </w:r>
                          <w:r w:rsidR="00236858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  <w:p w:rsidR="00D1580E" w:rsidRPr="00801E8A" w:rsidRDefault="00D1580E" w:rsidP="00D1580E">
                          <w:pPr>
                            <w:rPr>
                              <w:szCs w:val="1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37.95pt;margin-top:-80.7pt;width:29.45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" filled="f" stroked="f">
              <v:textbox style="layout-flow:vertical;mso-layout-flow-alt:bottom-to-top">
                <w:txbxContent>
                  <w:p w:rsidR="00D1580E" w:rsidRPr="00DE710C" w:rsidRDefault="00D1580E" w:rsidP="00D1580E">
                    <w:pPr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Blankett:  </w:t>
                    </w:r>
                    <w:r w:rsidR="00236858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proofErr w:type="gramEnd"/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 w:rsidR="00236858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1B1093">
                      <w:rPr>
                        <w:rFonts w:ascii="Arial" w:hAnsi="Arial" w:cs="Arial"/>
                        <w:sz w:val="10"/>
                        <w:szCs w:val="10"/>
                      </w:rPr>
                      <w:t>220-080327</w:t>
                    </w:r>
                    <w:r w:rsidR="00236858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  <w:p w:rsidR="00D1580E" w:rsidRPr="00801E8A" w:rsidRDefault="00D1580E" w:rsidP="00D1580E">
                    <w:pPr>
                      <w:rPr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60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19"/>
      <w:gridCol w:w="283"/>
    </w:tblGrid>
    <w:tr w:rsidR="001B1093" w:rsidRPr="001B1093" w:rsidTr="001B1093">
      <w:tc>
        <w:tcPr>
          <w:tcW w:w="10319" w:type="dxa"/>
          <w:shd w:val="clear" w:color="auto" w:fill="auto"/>
          <w:tcMar>
            <w:right w:w="57" w:type="dxa"/>
          </w:tcMar>
          <w:vAlign w:val="bottom"/>
        </w:tcPr>
        <w:p w:rsidR="001B1093" w:rsidRPr="001B1093" w:rsidRDefault="001B1093" w:rsidP="001B1093">
          <w:pPr>
            <w:spacing w:line="190" w:lineRule="exact"/>
            <w:jc w:val="right"/>
            <w:rPr>
              <w:rFonts w:ascii="Arial" w:hAnsi="Arial" w:cs="Arial"/>
              <w:b/>
              <w:caps/>
              <w:sz w:val="11"/>
            </w:rPr>
          </w:pPr>
          <w:r w:rsidRPr="001B1093">
            <w:rPr>
              <w:rFonts w:ascii="Arial" w:hAnsi="Arial" w:cs="Arial"/>
              <w:b/>
              <w:caps/>
              <w:sz w:val="11"/>
            </w:rPr>
            <w:t>Stockholms Hamn AB</w:t>
          </w:r>
        </w:p>
        <w:p w:rsidR="001B1093" w:rsidRPr="001B1093" w:rsidRDefault="001B1093" w:rsidP="001B1093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1B1093">
            <w:rPr>
              <w:rFonts w:ascii="Arial" w:hAnsi="Arial" w:cs="Arial"/>
              <w:caps/>
              <w:sz w:val="11"/>
            </w:rPr>
            <w:t xml:space="preserve">Magasin </w:t>
          </w:r>
          <w:proofErr w:type="gramStart"/>
          <w:r w:rsidRPr="001B1093">
            <w:rPr>
              <w:rFonts w:ascii="Arial" w:hAnsi="Arial" w:cs="Arial"/>
              <w:caps/>
              <w:sz w:val="11"/>
            </w:rPr>
            <w:t>2,  Frihamnsgatan</w:t>
          </w:r>
          <w:proofErr w:type="gramEnd"/>
          <w:r w:rsidRPr="001B1093">
            <w:rPr>
              <w:rFonts w:ascii="Arial" w:hAnsi="Arial" w:cs="Arial"/>
              <w:caps/>
              <w:sz w:val="11"/>
            </w:rPr>
            <w:t xml:space="preserve"> 21-23, Box 27314, 102 54 Stockholm</w:t>
          </w:r>
        </w:p>
        <w:p w:rsidR="001B1093" w:rsidRPr="001B1093" w:rsidRDefault="001B1093" w:rsidP="001B1093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1B1093">
            <w:rPr>
              <w:rFonts w:ascii="Arial" w:hAnsi="Arial" w:cs="Arial"/>
              <w:caps/>
              <w:sz w:val="11"/>
            </w:rPr>
            <w:t>Telefon 08-670 26 00, Fax 08-665 08 38, info@stockholmshamnar</w:t>
          </w:r>
          <w:proofErr w:type="gramStart"/>
          <w:r w:rsidRPr="001B1093">
            <w:rPr>
              <w:rFonts w:ascii="Arial" w:hAnsi="Arial" w:cs="Arial"/>
              <w:caps/>
              <w:sz w:val="11"/>
            </w:rPr>
            <w:t>.se</w:t>
          </w:r>
          <w:proofErr w:type="gramEnd"/>
        </w:p>
        <w:p w:rsidR="001B1093" w:rsidRPr="001B1093" w:rsidRDefault="001B1093" w:rsidP="001B1093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1B1093">
            <w:rPr>
              <w:rFonts w:ascii="Arial" w:hAnsi="Arial" w:cs="Arial"/>
              <w:caps/>
              <w:sz w:val="11"/>
            </w:rPr>
            <w:t>Pg 3115-3, Bg 720-0306, Org nr 556008-1647</w:t>
          </w:r>
        </w:p>
        <w:p w:rsidR="001B1093" w:rsidRPr="001B1093" w:rsidRDefault="001B1093" w:rsidP="001B1093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1B1093">
            <w:rPr>
              <w:rFonts w:ascii="Arial" w:hAnsi="Arial" w:cs="Arial"/>
              <w:caps/>
              <w:sz w:val="11"/>
            </w:rPr>
            <w:t>Styrelsens säte Stockholm, Innehar F-skattebevis</w:t>
          </w:r>
        </w:p>
      </w:tc>
      <w:tc>
        <w:tcPr>
          <w:tcW w:w="283" w:type="dxa"/>
          <w:shd w:val="clear" w:color="auto" w:fill="auto"/>
        </w:tcPr>
        <w:p w:rsidR="001B1093" w:rsidRPr="001B1093" w:rsidRDefault="001B1093" w:rsidP="007A5A47">
          <w:pPr>
            <w:pStyle w:val="Sidfot"/>
            <w:spacing w:after="180"/>
            <w:jc w:val="right"/>
            <w:rPr>
              <w:caps w:val="0"/>
            </w:rPr>
          </w:pPr>
        </w:p>
        <w:p w:rsidR="001B1093" w:rsidRPr="001B1093" w:rsidRDefault="001B1093" w:rsidP="007A5A47">
          <w:pPr>
            <w:pStyle w:val="Sidfot"/>
            <w:spacing w:line="240" w:lineRule="auto"/>
            <w:jc w:val="right"/>
            <w:rPr>
              <w:caps w:val="0"/>
            </w:rPr>
          </w:pPr>
          <w:bookmarkStart w:id="1" w:name="StErik"/>
          <w:r w:rsidRPr="001B1093">
            <w:rPr>
              <w:caps w:val="0"/>
            </w:rPr>
            <w:t xml:space="preserve"> </w:t>
          </w:r>
          <w:bookmarkEnd w:id="1"/>
        </w:p>
      </w:tc>
    </w:tr>
  </w:tbl>
  <w:p w:rsidR="00EA7F0F" w:rsidRPr="00F7570B" w:rsidRDefault="00EA7F0F" w:rsidP="00083D2D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93" w:rsidRDefault="001B1093" w:rsidP="00CE4DCB">
      <w:pPr>
        <w:spacing w:line="240" w:lineRule="auto"/>
      </w:pPr>
      <w:r>
        <w:separator/>
      </w:r>
    </w:p>
  </w:footnote>
  <w:footnote w:type="continuationSeparator" w:id="0">
    <w:p w:rsidR="001B1093" w:rsidRDefault="001B1093" w:rsidP="00CE4D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0F" w:rsidRDefault="001B1093" w:rsidP="005A25B5">
    <w:pPr>
      <w:pStyle w:val="Sidhuvud"/>
      <w:jc w:val="right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40E99B1" wp14:editId="6F2AFE6E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4" name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858">
      <w:rPr>
        <w:rStyle w:val="Sidnummer"/>
      </w:rPr>
      <w:fldChar w:fldCharType="begin"/>
    </w:r>
    <w:r w:rsidR="00EA7F0F">
      <w:rPr>
        <w:rStyle w:val="Sidnummer"/>
      </w:rPr>
      <w:instrText xml:space="preserve"> PAGE </w:instrText>
    </w:r>
    <w:r w:rsidR="00236858">
      <w:rPr>
        <w:rStyle w:val="Sidnummer"/>
      </w:rPr>
      <w:fldChar w:fldCharType="separate"/>
    </w:r>
    <w:r>
      <w:rPr>
        <w:rStyle w:val="Sidnummer"/>
        <w:noProof/>
      </w:rPr>
      <w:t>2</w:t>
    </w:r>
    <w:r w:rsidR="00236858">
      <w:rPr>
        <w:rStyle w:val="Sidnummer"/>
      </w:rPr>
      <w:fldChar w:fldCharType="end"/>
    </w:r>
    <w:r w:rsidR="00EA7F0F">
      <w:rPr>
        <w:rStyle w:val="Sidnummer"/>
      </w:rPr>
      <w:t xml:space="preserve"> (</w:t>
    </w:r>
    <w:r w:rsidR="00236858">
      <w:rPr>
        <w:rStyle w:val="Sidnummer"/>
      </w:rPr>
      <w:fldChar w:fldCharType="begin"/>
    </w:r>
    <w:r w:rsidR="00EA7F0F">
      <w:rPr>
        <w:rStyle w:val="Sidnummer"/>
      </w:rPr>
      <w:instrText xml:space="preserve"> NUMPAGES </w:instrText>
    </w:r>
    <w:r w:rsidR="00236858">
      <w:rPr>
        <w:rStyle w:val="Sidnummer"/>
      </w:rPr>
      <w:fldChar w:fldCharType="separate"/>
    </w:r>
    <w:r>
      <w:rPr>
        <w:rStyle w:val="Sidnummer"/>
        <w:noProof/>
      </w:rPr>
      <w:t>2</w:t>
    </w:r>
    <w:r w:rsidR="00236858">
      <w:rPr>
        <w:rStyle w:val="Sidnummer"/>
      </w:rPr>
      <w:fldChar w:fldCharType="end"/>
    </w:r>
    <w:r w:rsidR="00EA7F0F">
      <w:rPr>
        <w:rStyle w:val="Sidnummer"/>
      </w:rPr>
      <w:t>)</w:t>
    </w: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294A42" w:rsidP="00294A42">
    <w:pPr>
      <w:pStyle w:val="Rubrik1"/>
      <w:jc w:val="right"/>
    </w:pPr>
    <w:r>
      <w:t>Anvisningar Säkerhetsjournal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42" w:rsidRDefault="001B1093" w:rsidP="00294A42">
    <w:pPr>
      <w:pStyle w:val="Ledtext"/>
      <w:jc w:val="right"/>
    </w:pPr>
    <w:r>
      <w:rPr>
        <w:noProof/>
      </w:rPr>
      <w:drawing>
        <wp:anchor distT="0" distB="0" distL="114300" distR="114300" simplePos="0" relativeHeight="251660288" behindDoc="1" locked="0" layoutInCell="0" allowOverlap="1" wp14:anchorId="55744835" wp14:editId="6902F8EF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3" name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4A42">
      <w:t>Original: Depåchef/Terminal</w:t>
    </w:r>
  </w:p>
  <w:p w:rsidR="00294A42" w:rsidRDefault="00294A42" w:rsidP="00294A42">
    <w:pPr>
      <w:pStyle w:val="Ledtext"/>
      <w:jc w:val="right"/>
    </w:pPr>
    <w:r>
      <w:t>Kopia: Oljehamnen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67333"/>
    <w:multiLevelType w:val="hybridMultilevel"/>
    <w:tmpl w:val="633A1BD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3243993"/>
    <w:multiLevelType w:val="hybridMultilevel"/>
    <w:tmpl w:val="D4A6853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38D2C32"/>
    <w:multiLevelType w:val="hybridMultilevel"/>
    <w:tmpl w:val="6A024A5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plu" w:val="ac19249"/>
  </w:docVars>
  <w:rsids>
    <w:rsidRoot w:val="001B1093"/>
    <w:rsid w:val="00002530"/>
    <w:rsid w:val="00017BE9"/>
    <w:rsid w:val="00044F39"/>
    <w:rsid w:val="000577CF"/>
    <w:rsid w:val="00083D2D"/>
    <w:rsid w:val="0009780E"/>
    <w:rsid w:val="0010520D"/>
    <w:rsid w:val="00115FF9"/>
    <w:rsid w:val="00130CE5"/>
    <w:rsid w:val="001B1093"/>
    <w:rsid w:val="001C5494"/>
    <w:rsid w:val="001F4424"/>
    <w:rsid w:val="00236858"/>
    <w:rsid w:val="002520CD"/>
    <w:rsid w:val="00253A30"/>
    <w:rsid w:val="00287514"/>
    <w:rsid w:val="00294A42"/>
    <w:rsid w:val="00364284"/>
    <w:rsid w:val="003C7E95"/>
    <w:rsid w:val="00402B28"/>
    <w:rsid w:val="00483617"/>
    <w:rsid w:val="00495A62"/>
    <w:rsid w:val="00507F2F"/>
    <w:rsid w:val="00526C31"/>
    <w:rsid w:val="005A25B5"/>
    <w:rsid w:val="005A328D"/>
    <w:rsid w:val="005C0DAF"/>
    <w:rsid w:val="00612254"/>
    <w:rsid w:val="006A7244"/>
    <w:rsid w:val="006B3CA8"/>
    <w:rsid w:val="006C2426"/>
    <w:rsid w:val="006F5EE9"/>
    <w:rsid w:val="00767BFF"/>
    <w:rsid w:val="007D588F"/>
    <w:rsid w:val="00821BE0"/>
    <w:rsid w:val="008502DB"/>
    <w:rsid w:val="008C1F24"/>
    <w:rsid w:val="008F686A"/>
    <w:rsid w:val="00970725"/>
    <w:rsid w:val="00977794"/>
    <w:rsid w:val="00A34992"/>
    <w:rsid w:val="00A7735B"/>
    <w:rsid w:val="00A92594"/>
    <w:rsid w:val="00AA663C"/>
    <w:rsid w:val="00B16D53"/>
    <w:rsid w:val="00B2211C"/>
    <w:rsid w:val="00B60605"/>
    <w:rsid w:val="00B71DC1"/>
    <w:rsid w:val="00B95FDA"/>
    <w:rsid w:val="00BA4653"/>
    <w:rsid w:val="00C03CC0"/>
    <w:rsid w:val="00C561CF"/>
    <w:rsid w:val="00C83A44"/>
    <w:rsid w:val="00CB5AC6"/>
    <w:rsid w:val="00D1580E"/>
    <w:rsid w:val="00D2176C"/>
    <w:rsid w:val="00D56732"/>
    <w:rsid w:val="00D57FC8"/>
    <w:rsid w:val="00D71DCD"/>
    <w:rsid w:val="00D808DC"/>
    <w:rsid w:val="00E763C6"/>
    <w:rsid w:val="00EA1C83"/>
    <w:rsid w:val="00EA7F0F"/>
    <w:rsid w:val="00EB3CC2"/>
    <w:rsid w:val="00EB7958"/>
    <w:rsid w:val="00EC7BC5"/>
    <w:rsid w:val="00ED67B6"/>
    <w:rsid w:val="00EE1BC7"/>
    <w:rsid w:val="00F7570B"/>
    <w:rsid w:val="00FA410D"/>
    <w:rsid w:val="00FB4114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5B5"/>
    <w:pPr>
      <w:spacing w:line="290" w:lineRule="atLeast"/>
    </w:pPr>
    <w:rPr>
      <w:rFonts w:ascii="Garamond" w:hAnsi="Garamond"/>
      <w:sz w:val="22"/>
    </w:rPr>
  </w:style>
  <w:style w:type="paragraph" w:styleId="Rubrik1">
    <w:name w:val="heading 1"/>
    <w:basedOn w:val="Normal"/>
    <w:next w:val="Normal"/>
    <w:qFormat/>
    <w:rsid w:val="00044F39"/>
    <w:pPr>
      <w:keepNext/>
      <w:spacing w:line="360" w:lineRule="atLeast"/>
      <w:outlineLvl w:val="0"/>
    </w:pPr>
    <w:rPr>
      <w:rFonts w:ascii="Arial" w:hAnsi="Arial"/>
      <w:kern w:val="32"/>
      <w:sz w:val="32"/>
    </w:rPr>
  </w:style>
  <w:style w:type="paragraph" w:styleId="Rubrik2">
    <w:name w:val="heading 2"/>
    <w:basedOn w:val="Normal"/>
    <w:next w:val="Normal"/>
    <w:qFormat/>
    <w:rsid w:val="00253A30"/>
    <w:pPr>
      <w:keepNext/>
      <w:spacing w:before="60" w:after="60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rsid w:val="00287514"/>
    <w:pPr>
      <w:keepNext/>
      <w:spacing w:line="240" w:lineRule="atLeast"/>
      <w:outlineLvl w:val="2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044F39"/>
    <w:pPr>
      <w:spacing w:line="240" w:lineRule="auto"/>
    </w:pPr>
  </w:style>
  <w:style w:type="paragraph" w:styleId="Sidfot">
    <w:name w:val="footer"/>
    <w:basedOn w:val="Normal"/>
    <w:rsid w:val="00044F39"/>
    <w:pPr>
      <w:spacing w:line="180" w:lineRule="atLeast"/>
    </w:pPr>
    <w:rPr>
      <w:rFonts w:ascii="Arial" w:hAnsi="Arial"/>
      <w:caps/>
      <w:sz w:val="10"/>
    </w:rPr>
  </w:style>
  <w:style w:type="character" w:styleId="Hyperlnk">
    <w:name w:val="Hyperlink"/>
    <w:basedOn w:val="Standardstycketeckensnitt"/>
    <w:rsid w:val="003C7E95"/>
    <w:rPr>
      <w:color w:val="0000FF"/>
      <w:u w:val="single"/>
    </w:rPr>
  </w:style>
  <w:style w:type="paragraph" w:customStyle="1" w:styleId="Ledtext">
    <w:name w:val="Ledtext"/>
    <w:basedOn w:val="Normal"/>
    <w:next w:val="Normal"/>
    <w:link w:val="LedtextChar"/>
    <w:rsid w:val="00044F39"/>
    <w:pPr>
      <w:spacing w:before="20" w:after="20" w:line="240" w:lineRule="auto"/>
    </w:pPr>
    <w:rPr>
      <w:rFonts w:ascii="Arial" w:hAnsi="Arial"/>
      <w:sz w:val="16"/>
    </w:rPr>
  </w:style>
  <w:style w:type="table" w:styleId="Tabellrutnt">
    <w:name w:val="Table Grid"/>
    <w:basedOn w:val="Normaltabell"/>
    <w:rsid w:val="003C7E95"/>
    <w:pPr>
      <w:spacing w:line="29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nummer">
    <w:name w:val="page number"/>
    <w:basedOn w:val="Standardstycketeckensnitt"/>
    <w:rsid w:val="005A25B5"/>
  </w:style>
  <w:style w:type="character" w:customStyle="1" w:styleId="LedtextChar">
    <w:name w:val="Ledtext Char"/>
    <w:basedOn w:val="Standardstycketeckensnitt"/>
    <w:link w:val="Ledtext"/>
    <w:rsid w:val="00294A42"/>
    <w:rPr>
      <w:rFonts w:ascii="Arial" w:hAnsi="Arial"/>
      <w:sz w:val="16"/>
      <w:lang w:val="sv-SE" w:eastAsia="sv-SE" w:bidi="ar-SA"/>
    </w:rPr>
  </w:style>
  <w:style w:type="paragraph" w:customStyle="1" w:styleId="Villkorsrubrik">
    <w:name w:val="Villkorsrubrik"/>
    <w:basedOn w:val="Villkor"/>
    <w:rsid w:val="00294A42"/>
    <w:pPr>
      <w:spacing w:before="120" w:after="0"/>
    </w:pPr>
    <w:rPr>
      <w:b/>
      <w:bCs/>
    </w:rPr>
  </w:style>
  <w:style w:type="paragraph" w:customStyle="1" w:styleId="Villkor">
    <w:name w:val="Villkor"/>
    <w:basedOn w:val="Normal"/>
    <w:rsid w:val="00294A42"/>
    <w:pPr>
      <w:spacing w:after="60" w:line="240" w:lineRule="auto"/>
    </w:pPr>
    <w:rPr>
      <w:sz w:val="18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B10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1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5B5"/>
    <w:pPr>
      <w:spacing w:line="290" w:lineRule="atLeast"/>
    </w:pPr>
    <w:rPr>
      <w:rFonts w:ascii="Garamond" w:hAnsi="Garamond"/>
      <w:sz w:val="22"/>
    </w:rPr>
  </w:style>
  <w:style w:type="paragraph" w:styleId="Rubrik1">
    <w:name w:val="heading 1"/>
    <w:basedOn w:val="Normal"/>
    <w:next w:val="Normal"/>
    <w:qFormat/>
    <w:rsid w:val="00044F39"/>
    <w:pPr>
      <w:keepNext/>
      <w:spacing w:line="360" w:lineRule="atLeast"/>
      <w:outlineLvl w:val="0"/>
    </w:pPr>
    <w:rPr>
      <w:rFonts w:ascii="Arial" w:hAnsi="Arial"/>
      <w:kern w:val="32"/>
      <w:sz w:val="32"/>
    </w:rPr>
  </w:style>
  <w:style w:type="paragraph" w:styleId="Rubrik2">
    <w:name w:val="heading 2"/>
    <w:basedOn w:val="Normal"/>
    <w:next w:val="Normal"/>
    <w:qFormat/>
    <w:rsid w:val="00253A30"/>
    <w:pPr>
      <w:keepNext/>
      <w:spacing w:before="60" w:after="60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rsid w:val="00287514"/>
    <w:pPr>
      <w:keepNext/>
      <w:spacing w:line="240" w:lineRule="atLeast"/>
      <w:outlineLvl w:val="2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044F39"/>
    <w:pPr>
      <w:spacing w:line="240" w:lineRule="auto"/>
    </w:pPr>
  </w:style>
  <w:style w:type="paragraph" w:styleId="Sidfot">
    <w:name w:val="footer"/>
    <w:basedOn w:val="Normal"/>
    <w:rsid w:val="00044F39"/>
    <w:pPr>
      <w:spacing w:line="180" w:lineRule="atLeast"/>
    </w:pPr>
    <w:rPr>
      <w:rFonts w:ascii="Arial" w:hAnsi="Arial"/>
      <w:caps/>
      <w:sz w:val="10"/>
    </w:rPr>
  </w:style>
  <w:style w:type="character" w:styleId="Hyperlnk">
    <w:name w:val="Hyperlink"/>
    <w:basedOn w:val="Standardstycketeckensnitt"/>
    <w:rsid w:val="003C7E95"/>
    <w:rPr>
      <w:color w:val="0000FF"/>
      <w:u w:val="single"/>
    </w:rPr>
  </w:style>
  <w:style w:type="paragraph" w:customStyle="1" w:styleId="Ledtext">
    <w:name w:val="Ledtext"/>
    <w:basedOn w:val="Normal"/>
    <w:next w:val="Normal"/>
    <w:link w:val="LedtextChar"/>
    <w:rsid w:val="00044F39"/>
    <w:pPr>
      <w:spacing w:before="20" w:after="20" w:line="240" w:lineRule="auto"/>
    </w:pPr>
    <w:rPr>
      <w:rFonts w:ascii="Arial" w:hAnsi="Arial"/>
      <w:sz w:val="16"/>
    </w:rPr>
  </w:style>
  <w:style w:type="table" w:styleId="Tabellrutnt">
    <w:name w:val="Table Grid"/>
    <w:basedOn w:val="Normaltabell"/>
    <w:rsid w:val="003C7E95"/>
    <w:pPr>
      <w:spacing w:line="29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nummer">
    <w:name w:val="page number"/>
    <w:basedOn w:val="Standardstycketeckensnitt"/>
    <w:rsid w:val="005A25B5"/>
  </w:style>
  <w:style w:type="character" w:customStyle="1" w:styleId="LedtextChar">
    <w:name w:val="Ledtext Char"/>
    <w:basedOn w:val="Standardstycketeckensnitt"/>
    <w:link w:val="Ledtext"/>
    <w:rsid w:val="00294A42"/>
    <w:rPr>
      <w:rFonts w:ascii="Arial" w:hAnsi="Arial"/>
      <w:sz w:val="16"/>
      <w:lang w:val="sv-SE" w:eastAsia="sv-SE" w:bidi="ar-SA"/>
    </w:rPr>
  </w:style>
  <w:style w:type="paragraph" w:customStyle="1" w:styleId="Villkorsrubrik">
    <w:name w:val="Villkorsrubrik"/>
    <w:basedOn w:val="Villkor"/>
    <w:rsid w:val="00294A42"/>
    <w:pPr>
      <w:spacing w:before="120" w:after="0"/>
    </w:pPr>
    <w:rPr>
      <w:b/>
      <w:bCs/>
    </w:rPr>
  </w:style>
  <w:style w:type="paragraph" w:customStyle="1" w:styleId="Villkor">
    <w:name w:val="Villkor"/>
    <w:basedOn w:val="Normal"/>
    <w:rsid w:val="00294A42"/>
    <w:pPr>
      <w:spacing w:after="60" w:line="240" w:lineRule="auto"/>
    </w:pPr>
    <w:rPr>
      <w:sz w:val="18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B10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1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tockholm.se\CLI-SD\ca2sd006\004991\Mallar2012\Gemensamma\Loudden\Journal%20S&#228;kerhetsvak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13EFB-5F9F-489E-977B-48D0C7BD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Journal Säkerhetsvakt</Template>
  <TotalTime>0</TotalTime>
  <Pages>2</Pages>
  <Words>1371</Words>
  <Characters>8808</Characters>
  <Application>Microsoft Office Word</Application>
  <DocSecurity>0</DocSecurity>
  <Lines>326</Lines>
  <Paragraphs>282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Journal Säkerhetsvakt</vt:lpstr>
    </vt:vector>
  </TitlesOfParts>
  <Company>Volvo IT</Company>
  <LinksUpToDate>false</LinksUpToDate>
  <CharactersWithSpaces>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Säkerhetsvakt</dc:title>
  <dc:creator>Malin Wiman</dc:creator>
  <dc:description>220-080327</dc:description>
  <cp:lastModifiedBy>Malin Wiman</cp:lastModifiedBy>
  <cp:revision>1</cp:revision>
  <cp:lastPrinted>2003-01-25T14:46:00Z</cp:lastPrinted>
  <dcterms:created xsi:type="dcterms:W3CDTF">2014-10-28T14:03:00Z</dcterms:created>
  <dcterms:modified xsi:type="dcterms:W3CDTF">2014-10-28T14:03:00Z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</vt:lpwstr>
  </property>
  <property fmtid="{D5CDD505-2E9C-101B-9397-08002B2CF9AE}" pid="3" name="Versionsdatum">
    <vt:filetime>2009-06-11T22:00:00Z</vt:filetime>
  </property>
  <property fmtid="{D5CDD505-2E9C-101B-9397-08002B2CF9AE}" pid="4" name="LogoDefault">
    <vt:i4>1</vt:i4>
  </property>
  <property fmtid="{D5CDD505-2E9C-101B-9397-08002B2CF9AE}" pid="5" name="BlankettId">
    <vt:lpwstr>220-080327</vt:lpwstr>
  </property>
</Properties>
</file>